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6657" w14:textId="77777777" w:rsidR="002D552E" w:rsidRDefault="002D552E" w:rsidP="002D552E">
      <w:pPr>
        <w:spacing w:after="0" w:line="240" w:lineRule="auto"/>
        <w:rPr>
          <w:rFonts w:eastAsia="Times New Roman" w:cs="Times New Roman"/>
          <w:szCs w:val="24"/>
        </w:rPr>
      </w:pPr>
    </w:p>
    <w:p w14:paraId="43D66659" w14:textId="624BF9E8" w:rsidR="002D552E" w:rsidRPr="00A407C8" w:rsidRDefault="002D552E" w:rsidP="00A37D11">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COURSE TITLE*:</w:t>
      </w:r>
      <w:r w:rsidR="00FC2862" w:rsidRPr="00A407C8">
        <w:rPr>
          <w:rFonts w:eastAsia="Times New Roman" w:cs="Times New Roman"/>
          <w:b/>
          <w:szCs w:val="24"/>
        </w:rPr>
        <w:t xml:space="preserve"> </w:t>
      </w:r>
      <w:r w:rsidR="00B94700">
        <w:rPr>
          <w:rFonts w:eastAsia="Times New Roman" w:cs="Times New Roman"/>
          <w:b/>
          <w:szCs w:val="24"/>
        </w:rPr>
        <w:t xml:space="preserve">Photo I: </w:t>
      </w:r>
      <w:r w:rsidR="0062609E">
        <w:rPr>
          <w:rFonts w:eastAsia="Times New Roman" w:cs="Times New Roman"/>
          <w:b/>
          <w:szCs w:val="24"/>
        </w:rPr>
        <w:t>Intro</w:t>
      </w:r>
      <w:r w:rsidR="00B97B88">
        <w:rPr>
          <w:rFonts w:eastAsia="Times New Roman" w:cs="Times New Roman"/>
          <w:b/>
          <w:szCs w:val="24"/>
        </w:rPr>
        <w:t>duction</w:t>
      </w:r>
      <w:r w:rsidR="0062609E">
        <w:rPr>
          <w:rFonts w:eastAsia="Times New Roman" w:cs="Times New Roman"/>
          <w:b/>
          <w:szCs w:val="24"/>
        </w:rPr>
        <w:t xml:space="preserve"> to </w:t>
      </w:r>
      <w:r w:rsidR="00B97B88">
        <w:rPr>
          <w:rFonts w:eastAsia="Times New Roman" w:cs="Times New Roman"/>
          <w:b/>
          <w:szCs w:val="24"/>
        </w:rPr>
        <w:t xml:space="preserve">Digital </w:t>
      </w:r>
      <w:r w:rsidR="0062609E">
        <w:rPr>
          <w:rFonts w:eastAsia="Times New Roman" w:cs="Times New Roman"/>
          <w:b/>
          <w:szCs w:val="24"/>
        </w:rPr>
        <w:t>Photo</w:t>
      </w:r>
      <w:r w:rsidR="009E2BD7" w:rsidRPr="00A407C8">
        <w:rPr>
          <w:rFonts w:eastAsia="Times New Roman" w:cs="Times New Roman"/>
          <w:b/>
          <w:szCs w:val="24"/>
        </w:rPr>
        <w:t xml:space="preserve">graphy </w:t>
      </w:r>
    </w:p>
    <w:p w14:paraId="2D789022" w14:textId="77777777" w:rsidR="00931E3B" w:rsidRPr="00A407C8" w:rsidRDefault="00931E3B" w:rsidP="00931E3B">
      <w:pPr>
        <w:pStyle w:val="ListParagraph"/>
        <w:spacing w:after="0" w:line="240" w:lineRule="auto"/>
        <w:rPr>
          <w:rFonts w:eastAsia="Times New Roman" w:cs="Times New Roman"/>
          <w:b/>
          <w:szCs w:val="24"/>
        </w:rPr>
      </w:pPr>
    </w:p>
    <w:p w14:paraId="43D6665A" w14:textId="03692B5F" w:rsidR="002D552E" w:rsidRPr="00FF28E0" w:rsidRDefault="002D552E" w:rsidP="00FF28E0">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CATALOG – PREFIX/COURSE NUMBER/COURSE SECTION*:</w:t>
      </w:r>
      <w:r w:rsidR="00FC2862" w:rsidRPr="00A407C8">
        <w:rPr>
          <w:rFonts w:eastAsia="Times New Roman" w:cs="Times New Roman"/>
          <w:b/>
          <w:szCs w:val="24"/>
        </w:rPr>
        <w:t xml:space="preserve"> </w:t>
      </w:r>
      <w:r w:rsidR="00B97B88">
        <w:rPr>
          <w:rFonts w:eastAsia="Times New Roman" w:cs="Times New Roman"/>
          <w:b/>
          <w:szCs w:val="24"/>
        </w:rPr>
        <w:t>FNAR 1115</w:t>
      </w:r>
    </w:p>
    <w:p w14:paraId="43D6665B" w14:textId="77777777" w:rsidR="002D552E" w:rsidRPr="00A407C8" w:rsidRDefault="002D552E" w:rsidP="002D552E">
      <w:pPr>
        <w:spacing w:after="0" w:line="240" w:lineRule="auto"/>
        <w:rPr>
          <w:rFonts w:eastAsia="Times New Roman" w:cs="Times New Roman"/>
          <w:b/>
          <w:szCs w:val="24"/>
        </w:rPr>
      </w:pPr>
    </w:p>
    <w:p w14:paraId="43DBD72A" w14:textId="77777777" w:rsidR="009E2BD7" w:rsidRPr="00A407C8" w:rsidRDefault="002D552E" w:rsidP="002D552E">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PREREQUISITE(S)*:</w:t>
      </w:r>
      <w:r w:rsidR="00A04435" w:rsidRPr="00A407C8">
        <w:rPr>
          <w:rFonts w:eastAsia="Times New Roman" w:cs="Times New Roman"/>
          <w:b/>
          <w:szCs w:val="24"/>
        </w:rPr>
        <w:t xml:space="preserve"> </w:t>
      </w:r>
      <w:r w:rsidR="009E2BD7" w:rsidRPr="00A407C8">
        <w:rPr>
          <w:rFonts w:eastAsia="Times New Roman" w:cs="Times New Roman"/>
          <w:b/>
          <w:szCs w:val="24"/>
        </w:rPr>
        <w:t xml:space="preserve">None </w:t>
      </w:r>
      <w:r w:rsidR="00A04435" w:rsidRPr="00A407C8">
        <w:rPr>
          <w:rFonts w:eastAsia="Times New Roman" w:cs="Times New Roman"/>
          <w:b/>
          <w:szCs w:val="24"/>
        </w:rPr>
        <w:t xml:space="preserve"> </w:t>
      </w:r>
    </w:p>
    <w:p w14:paraId="43D6665C" w14:textId="03F5F1EB" w:rsidR="002D552E" w:rsidRPr="00A407C8" w:rsidRDefault="002D552E" w:rsidP="009E2BD7">
      <w:pPr>
        <w:spacing w:after="0" w:line="240" w:lineRule="auto"/>
        <w:ind w:firstLine="720"/>
        <w:rPr>
          <w:rFonts w:eastAsia="Times New Roman" w:cs="Times New Roman"/>
          <w:b/>
          <w:szCs w:val="24"/>
        </w:rPr>
      </w:pPr>
      <w:r w:rsidRPr="00A407C8">
        <w:rPr>
          <w:rFonts w:eastAsia="Times New Roman" w:cs="Times New Roman"/>
          <w:b/>
          <w:szCs w:val="24"/>
        </w:rPr>
        <w:t>COREQUISITE(S)*:</w:t>
      </w:r>
      <w:r w:rsidR="009E2BD7" w:rsidRPr="00A407C8">
        <w:rPr>
          <w:rFonts w:eastAsia="Times New Roman" w:cs="Times New Roman"/>
          <w:b/>
          <w:szCs w:val="24"/>
        </w:rPr>
        <w:t xml:space="preserve"> None</w:t>
      </w:r>
    </w:p>
    <w:p w14:paraId="43D6665D" w14:textId="77777777" w:rsidR="002D552E" w:rsidRPr="00A407C8" w:rsidRDefault="002D552E" w:rsidP="002D552E">
      <w:pPr>
        <w:spacing w:after="0" w:line="240" w:lineRule="auto"/>
        <w:rPr>
          <w:rFonts w:eastAsia="Times New Roman" w:cs="Times New Roman"/>
          <w:b/>
          <w:szCs w:val="24"/>
        </w:rPr>
      </w:pPr>
    </w:p>
    <w:p w14:paraId="43D6665E" w14:textId="2F427CA6" w:rsidR="002D552E" w:rsidRPr="00A407C8" w:rsidRDefault="002D552E" w:rsidP="002D552E">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COURSE TIME/LOCATION</w:t>
      </w:r>
      <w:r w:rsidR="001C5377" w:rsidRPr="00A407C8">
        <w:rPr>
          <w:rFonts w:eastAsia="Times New Roman" w:cs="Times New Roman"/>
          <w:b/>
          <w:szCs w:val="24"/>
        </w:rPr>
        <w:t>/MODALITY</w:t>
      </w:r>
      <w:r w:rsidRPr="00A407C8">
        <w:rPr>
          <w:rFonts w:eastAsia="Times New Roman" w:cs="Times New Roman"/>
          <w:b/>
          <w:szCs w:val="24"/>
        </w:rPr>
        <w:t>: (</w:t>
      </w:r>
      <w:r w:rsidRPr="00A407C8">
        <w:rPr>
          <w:rFonts w:eastAsia="Times New Roman" w:cs="Times New Roman"/>
          <w:b/>
          <w:i/>
          <w:szCs w:val="24"/>
          <w:u w:val="single"/>
        </w:rPr>
        <w:t xml:space="preserve">Course </w:t>
      </w:r>
      <w:r w:rsidR="00B93090" w:rsidRPr="00A407C8">
        <w:rPr>
          <w:rFonts w:eastAsia="Times New Roman" w:cs="Times New Roman"/>
          <w:b/>
          <w:i/>
          <w:szCs w:val="24"/>
          <w:u w:val="single"/>
        </w:rPr>
        <w:t>may meet in-person, as a hybrid, or entirely online.)</w:t>
      </w:r>
    </w:p>
    <w:p w14:paraId="43D6665F" w14:textId="77777777" w:rsidR="002D552E" w:rsidRPr="00A407C8" w:rsidRDefault="002D552E" w:rsidP="002D552E">
      <w:pPr>
        <w:spacing w:after="0" w:line="240" w:lineRule="auto"/>
        <w:rPr>
          <w:rFonts w:eastAsia="Times New Roman" w:cs="Times New Roman"/>
          <w:b/>
          <w:szCs w:val="24"/>
        </w:rPr>
      </w:pPr>
    </w:p>
    <w:p w14:paraId="43D66660" w14:textId="34AC843C" w:rsidR="002D552E" w:rsidRPr="00A407C8" w:rsidRDefault="00A04435" w:rsidP="002D552E">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CREDIT HOURS*:</w:t>
      </w:r>
      <w:r w:rsidRPr="00A407C8">
        <w:rPr>
          <w:rFonts w:eastAsia="Times New Roman" w:cs="Times New Roman"/>
          <w:b/>
          <w:szCs w:val="24"/>
        </w:rPr>
        <w:tab/>
        <w:t>3</w:t>
      </w:r>
      <w:r w:rsidRPr="00A407C8">
        <w:rPr>
          <w:rFonts w:eastAsia="Times New Roman" w:cs="Times New Roman"/>
          <w:b/>
          <w:szCs w:val="24"/>
        </w:rPr>
        <w:tab/>
      </w:r>
      <w:r w:rsidR="002D552E" w:rsidRPr="00A407C8">
        <w:rPr>
          <w:rFonts w:eastAsia="Times New Roman" w:cs="Times New Roman"/>
          <w:b/>
          <w:szCs w:val="24"/>
        </w:rPr>
        <w:tab/>
      </w:r>
      <w:r w:rsidR="002D552E" w:rsidRPr="00A407C8">
        <w:rPr>
          <w:rFonts w:eastAsia="Times New Roman" w:cs="Times New Roman"/>
          <w:b/>
          <w:szCs w:val="24"/>
        </w:rPr>
        <w:tab/>
      </w:r>
      <w:r w:rsidR="002D552E" w:rsidRPr="00A407C8">
        <w:rPr>
          <w:rFonts w:eastAsia="Times New Roman" w:cs="Times New Roman"/>
          <w:b/>
          <w:szCs w:val="24"/>
        </w:rPr>
        <w:tab/>
        <w:t>LECTURE HOURS*:</w:t>
      </w:r>
      <w:r w:rsidR="00FC2862" w:rsidRPr="00A407C8">
        <w:rPr>
          <w:rFonts w:eastAsia="Times New Roman" w:cs="Times New Roman"/>
          <w:b/>
          <w:szCs w:val="24"/>
        </w:rPr>
        <w:t xml:space="preserve"> </w:t>
      </w:r>
      <w:r w:rsidRPr="00A407C8">
        <w:rPr>
          <w:rFonts w:eastAsia="Times New Roman" w:cs="Times New Roman"/>
          <w:b/>
          <w:szCs w:val="24"/>
        </w:rPr>
        <w:t xml:space="preserve"> 3</w:t>
      </w:r>
    </w:p>
    <w:p w14:paraId="43D66661" w14:textId="182C70BA" w:rsidR="002D552E" w:rsidRPr="00A407C8" w:rsidRDefault="002D552E" w:rsidP="002D552E">
      <w:pPr>
        <w:spacing w:after="0" w:line="240" w:lineRule="auto"/>
        <w:rPr>
          <w:rFonts w:eastAsia="Times New Roman" w:cs="Times New Roman"/>
          <w:b/>
          <w:szCs w:val="24"/>
        </w:rPr>
      </w:pPr>
      <w:r w:rsidRPr="00A407C8">
        <w:rPr>
          <w:rFonts w:eastAsia="Times New Roman" w:cs="Times New Roman"/>
          <w:b/>
          <w:szCs w:val="24"/>
        </w:rPr>
        <w:tab/>
        <w:t xml:space="preserve">LABORATORY HOURS*: </w:t>
      </w:r>
      <w:r w:rsidR="00A04435" w:rsidRPr="00A407C8">
        <w:rPr>
          <w:rFonts w:eastAsia="Times New Roman" w:cs="Times New Roman"/>
          <w:b/>
          <w:szCs w:val="24"/>
        </w:rPr>
        <w:t>0</w:t>
      </w:r>
      <w:r w:rsidRPr="00A407C8">
        <w:rPr>
          <w:rFonts w:eastAsia="Times New Roman" w:cs="Times New Roman"/>
          <w:b/>
          <w:szCs w:val="24"/>
        </w:rPr>
        <w:tab/>
      </w:r>
      <w:r w:rsidR="00A04435" w:rsidRPr="00A407C8">
        <w:rPr>
          <w:rFonts w:eastAsia="Times New Roman" w:cs="Times New Roman"/>
          <w:b/>
          <w:szCs w:val="24"/>
        </w:rPr>
        <w:tab/>
      </w:r>
      <w:r w:rsidR="00A04435" w:rsidRPr="00A407C8">
        <w:rPr>
          <w:rFonts w:eastAsia="Times New Roman" w:cs="Times New Roman"/>
          <w:b/>
          <w:szCs w:val="24"/>
        </w:rPr>
        <w:tab/>
      </w:r>
      <w:r w:rsidRPr="00A407C8">
        <w:rPr>
          <w:rFonts w:eastAsia="Times New Roman" w:cs="Times New Roman"/>
          <w:b/>
          <w:szCs w:val="24"/>
        </w:rPr>
        <w:t>OBSERVATION HOURS*:</w:t>
      </w:r>
      <w:r w:rsidR="00A04435" w:rsidRPr="00A407C8">
        <w:rPr>
          <w:rFonts w:eastAsia="Times New Roman" w:cs="Times New Roman"/>
          <w:b/>
          <w:szCs w:val="24"/>
        </w:rPr>
        <w:t xml:space="preserve"> </w:t>
      </w:r>
      <w:r w:rsidR="00282B37">
        <w:rPr>
          <w:rFonts w:eastAsia="Times New Roman" w:cs="Times New Roman"/>
          <w:b/>
          <w:szCs w:val="24"/>
        </w:rPr>
        <w:t>0</w:t>
      </w:r>
    </w:p>
    <w:p w14:paraId="43D66662" w14:textId="77777777" w:rsidR="002D552E" w:rsidRPr="00A407C8" w:rsidRDefault="002D552E" w:rsidP="002D552E">
      <w:pPr>
        <w:spacing w:after="0" w:line="240" w:lineRule="auto"/>
        <w:rPr>
          <w:rFonts w:eastAsia="Times New Roman" w:cs="Times New Roman"/>
          <w:b/>
          <w:szCs w:val="24"/>
        </w:rPr>
      </w:pPr>
    </w:p>
    <w:p w14:paraId="43D66663" w14:textId="6011F3B4" w:rsidR="002D552E" w:rsidRPr="00A407C8" w:rsidRDefault="002D552E" w:rsidP="002D552E">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 xml:space="preserve">FACULTY CONTACT INFORMATION: </w:t>
      </w:r>
      <w:r w:rsidRPr="00A407C8">
        <w:rPr>
          <w:rFonts w:eastAsia="Times New Roman" w:cs="Times New Roman"/>
          <w:b/>
          <w:i/>
          <w:szCs w:val="24"/>
          <w:u w:val="single"/>
        </w:rPr>
        <w:t>(</w:t>
      </w:r>
      <w:r w:rsidR="00B93090" w:rsidRPr="00A407C8">
        <w:rPr>
          <w:rFonts w:eastAsia="Times New Roman" w:cs="Times New Roman"/>
          <w:b/>
          <w:i/>
          <w:szCs w:val="24"/>
          <w:u w:val="single"/>
        </w:rPr>
        <w:t>Instructor will insert name, contact information and office hours here.)</w:t>
      </w:r>
    </w:p>
    <w:p w14:paraId="43D66664" w14:textId="77777777" w:rsidR="002D552E" w:rsidRPr="00A407C8" w:rsidRDefault="002D552E" w:rsidP="002D552E">
      <w:pPr>
        <w:spacing w:after="0" w:line="240" w:lineRule="auto"/>
        <w:rPr>
          <w:rFonts w:eastAsia="Times New Roman" w:cs="Times New Roman"/>
          <w:b/>
          <w:szCs w:val="24"/>
        </w:rPr>
      </w:pPr>
    </w:p>
    <w:p w14:paraId="3896AEFA" w14:textId="415B1FF6" w:rsidR="00C8521F" w:rsidRPr="00C8521F" w:rsidRDefault="002D552E" w:rsidP="00C8521F">
      <w:pPr>
        <w:pStyle w:val="ListParagraph"/>
        <w:numPr>
          <w:ilvl w:val="0"/>
          <w:numId w:val="1"/>
        </w:numPr>
        <w:spacing w:after="0" w:line="240" w:lineRule="auto"/>
        <w:rPr>
          <w:rFonts w:eastAsia="Times New Roman" w:cs="Times New Roman"/>
          <w:b/>
          <w:szCs w:val="24"/>
        </w:rPr>
      </w:pPr>
      <w:r w:rsidRPr="00A407C8">
        <w:rPr>
          <w:rFonts w:eastAsia="Times New Roman" w:cs="Times New Roman"/>
          <w:b/>
          <w:szCs w:val="24"/>
        </w:rPr>
        <w:t>COURSE DESCRIPTION*:</w:t>
      </w:r>
      <w:r w:rsidR="00FC2862" w:rsidRPr="00A407C8">
        <w:rPr>
          <w:rFonts w:eastAsia="SimSun" w:cs="Mangal"/>
          <w:b/>
          <w:kern w:val="1"/>
          <w:szCs w:val="24"/>
          <w:lang w:eastAsia="zh-CN" w:bidi="hi-IN"/>
        </w:rPr>
        <w:t xml:space="preserve"> </w:t>
      </w:r>
    </w:p>
    <w:p w14:paraId="43D66666" w14:textId="60E0B262" w:rsidR="002D552E" w:rsidRDefault="008162DB" w:rsidP="00A04435">
      <w:pPr>
        <w:pStyle w:val="ListParagraph"/>
        <w:spacing w:after="0" w:line="240" w:lineRule="auto"/>
      </w:pPr>
      <w:r>
        <w:t>Digital p</w:t>
      </w:r>
      <w:r w:rsidR="009E2BD7">
        <w:t xml:space="preserve">hotography is </w:t>
      </w:r>
      <w:r w:rsidR="00DC052B">
        <w:t>one of the most</w:t>
      </w:r>
      <w:r w:rsidR="009E2BD7">
        <w:t xml:space="preserve"> popular form</w:t>
      </w:r>
      <w:r w:rsidR="00DC052B">
        <w:t>s</w:t>
      </w:r>
      <w:r w:rsidR="009E2BD7">
        <w:t xml:space="preserve"> of communication today. From social media and advertising to photojournalism and fine art, image is everything. In this course, students will </w:t>
      </w:r>
      <w:r w:rsidR="00317598">
        <w:t>learn</w:t>
      </w:r>
      <w:r w:rsidR="009E2BD7">
        <w:t xml:space="preserve"> what makes a great photograph and </w:t>
      </w:r>
      <w:r w:rsidR="00723EA5">
        <w:t xml:space="preserve">how to take </w:t>
      </w:r>
      <w:r w:rsidR="00B97B88">
        <w:t>one</w:t>
      </w:r>
      <w:r w:rsidR="00723EA5">
        <w:t xml:space="preserve">. </w:t>
      </w:r>
    </w:p>
    <w:p w14:paraId="06BB3B9F" w14:textId="10D857C6" w:rsidR="00A04435" w:rsidRPr="00A04435" w:rsidRDefault="002F2C0B" w:rsidP="00A04435">
      <w:pPr>
        <w:pStyle w:val="ListParagraph"/>
        <w:spacing w:after="0" w:line="240" w:lineRule="auto"/>
        <w:rPr>
          <w:rFonts w:eastAsia="Times New Roman" w:cs="Times New Roman"/>
          <w:szCs w:val="24"/>
        </w:rPr>
      </w:pPr>
      <w:r>
        <w:rPr>
          <w:rFonts w:eastAsia="Times New Roman" w:cs="Times New Roman"/>
          <w:szCs w:val="24"/>
        </w:rPr>
        <w:t xml:space="preserve"> </w:t>
      </w:r>
    </w:p>
    <w:p w14:paraId="43D66667" w14:textId="2036E03A"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LEARNING O</w:t>
      </w:r>
      <w:r w:rsidR="001C5377">
        <w:rPr>
          <w:rFonts w:eastAsia="Times New Roman" w:cs="Times New Roman"/>
          <w:b/>
          <w:szCs w:val="24"/>
        </w:rPr>
        <w:t>UTCOMES</w:t>
      </w:r>
      <w:r w:rsidRPr="002D552E">
        <w:rPr>
          <w:rFonts w:eastAsia="Times New Roman" w:cs="Times New Roman"/>
          <w:b/>
          <w:szCs w:val="24"/>
        </w:rPr>
        <w:t>*:</w:t>
      </w:r>
    </w:p>
    <w:p w14:paraId="3D298880" w14:textId="1BD60877" w:rsidR="00A04435" w:rsidRPr="00A407C8" w:rsidRDefault="00A04435" w:rsidP="00A04435">
      <w:pPr>
        <w:ind w:left="720"/>
        <w:rPr>
          <w:b/>
        </w:rPr>
      </w:pPr>
      <w:r>
        <w:t xml:space="preserve">Students taking this </w:t>
      </w:r>
      <w:r w:rsidR="001C5377">
        <w:t xml:space="preserve">course will meet the </w:t>
      </w:r>
      <w:r w:rsidR="001C5377" w:rsidRPr="00A407C8">
        <w:t>following outcomes</w:t>
      </w:r>
      <w:r w:rsidRPr="00A407C8">
        <w:t>.</w:t>
      </w:r>
    </w:p>
    <w:p w14:paraId="5CD6D7F3" w14:textId="1282075B" w:rsidR="00A04435" w:rsidRPr="00A407C8" w:rsidRDefault="009E2BD7" w:rsidP="00680560">
      <w:pPr>
        <w:widowControl w:val="0"/>
        <w:numPr>
          <w:ilvl w:val="0"/>
          <w:numId w:val="2"/>
        </w:numPr>
        <w:autoSpaceDE w:val="0"/>
        <w:autoSpaceDN w:val="0"/>
        <w:adjustRightInd w:val="0"/>
        <w:spacing w:after="0" w:line="240" w:lineRule="auto"/>
        <w:rPr>
          <w:b/>
        </w:rPr>
      </w:pPr>
      <w:r w:rsidRPr="00A407C8">
        <w:rPr>
          <w:b/>
        </w:rPr>
        <w:t>Composition:</w:t>
      </w:r>
      <w:r w:rsidR="00A04435" w:rsidRPr="00A407C8">
        <w:rPr>
          <w:b/>
        </w:rPr>
        <w:t xml:space="preserve"> </w:t>
      </w:r>
      <w:r w:rsidR="00680560" w:rsidRPr="00A407C8">
        <w:t>U</w:t>
      </w:r>
      <w:r w:rsidRPr="00A407C8">
        <w:t>nderstand the principles of photo composition and use them</w:t>
      </w:r>
      <w:r w:rsidR="00723EA5">
        <w:t xml:space="preserve"> </w:t>
      </w:r>
      <w:r w:rsidR="00197B01">
        <w:t xml:space="preserve">to communicate ideas and tell stories when taking pictures </w:t>
      </w:r>
    </w:p>
    <w:p w14:paraId="396FB16E" w14:textId="39691BE4" w:rsidR="00A04435" w:rsidRPr="00A407C8" w:rsidRDefault="00680560" w:rsidP="00680560">
      <w:pPr>
        <w:pStyle w:val="ListParagraph"/>
        <w:numPr>
          <w:ilvl w:val="0"/>
          <w:numId w:val="2"/>
        </w:numPr>
        <w:spacing w:after="0"/>
        <w:rPr>
          <w:b/>
        </w:rPr>
      </w:pPr>
      <w:r w:rsidRPr="00A407C8">
        <w:rPr>
          <w:b/>
        </w:rPr>
        <w:t xml:space="preserve">Lighting: </w:t>
      </w:r>
      <w:r w:rsidRPr="00A407C8">
        <w:t>Understand light</w:t>
      </w:r>
      <w:r w:rsidR="00723EA5">
        <w:t>ing</w:t>
      </w:r>
      <w:r w:rsidRPr="00A407C8">
        <w:t xml:space="preserve"> and demonstrate the ability</w:t>
      </w:r>
      <w:r w:rsidR="00282B37">
        <w:t xml:space="preserve"> to</w:t>
      </w:r>
      <w:r w:rsidRPr="00A407C8">
        <w:t xml:space="preserve"> use light for desired effect</w:t>
      </w:r>
    </w:p>
    <w:p w14:paraId="0CF69491" w14:textId="273FD80B" w:rsidR="00A04435" w:rsidRPr="00A407C8" w:rsidRDefault="009E2BD7" w:rsidP="00680560">
      <w:pPr>
        <w:widowControl w:val="0"/>
        <w:numPr>
          <w:ilvl w:val="0"/>
          <w:numId w:val="2"/>
        </w:numPr>
        <w:autoSpaceDE w:val="0"/>
        <w:autoSpaceDN w:val="0"/>
        <w:adjustRightInd w:val="0"/>
        <w:spacing w:after="0" w:line="240" w:lineRule="auto"/>
        <w:rPr>
          <w:b/>
        </w:rPr>
      </w:pPr>
      <w:r w:rsidRPr="00A407C8">
        <w:rPr>
          <w:b/>
        </w:rPr>
        <w:t>Exposure Triangle:</w:t>
      </w:r>
      <w:r w:rsidR="00A04435" w:rsidRPr="00A407C8">
        <w:rPr>
          <w:b/>
        </w:rPr>
        <w:t xml:space="preserve"> </w:t>
      </w:r>
      <w:r w:rsidR="00680560" w:rsidRPr="00A407C8">
        <w:t>Know how to use shutter speed, aperture, and ISO purposefully</w:t>
      </w:r>
    </w:p>
    <w:p w14:paraId="55D314A0" w14:textId="7CEA602E" w:rsidR="00832731" w:rsidRPr="00832731" w:rsidRDefault="009E2BD7" w:rsidP="00832731">
      <w:pPr>
        <w:widowControl w:val="0"/>
        <w:numPr>
          <w:ilvl w:val="0"/>
          <w:numId w:val="2"/>
        </w:numPr>
        <w:autoSpaceDE w:val="0"/>
        <w:autoSpaceDN w:val="0"/>
        <w:adjustRightInd w:val="0"/>
        <w:spacing w:after="0" w:line="240" w:lineRule="auto"/>
        <w:rPr>
          <w:b/>
        </w:rPr>
      </w:pPr>
      <w:r w:rsidRPr="00A407C8">
        <w:rPr>
          <w:b/>
        </w:rPr>
        <w:t xml:space="preserve">Photo </w:t>
      </w:r>
      <w:r w:rsidR="0062609E">
        <w:rPr>
          <w:b/>
        </w:rPr>
        <w:t xml:space="preserve">Editing &amp; </w:t>
      </w:r>
      <w:r w:rsidRPr="00A407C8">
        <w:rPr>
          <w:b/>
        </w:rPr>
        <w:t>Ethics</w:t>
      </w:r>
      <w:r w:rsidR="00A04435" w:rsidRPr="00A407C8">
        <w:rPr>
          <w:b/>
        </w:rPr>
        <w:t>:</w:t>
      </w:r>
      <w:r w:rsidR="00680560" w:rsidRPr="00A407C8">
        <w:rPr>
          <w:b/>
        </w:rPr>
        <w:t xml:space="preserve"> </w:t>
      </w:r>
      <w:r w:rsidR="00680560" w:rsidRPr="00A407C8">
        <w:t>Be able</w:t>
      </w:r>
      <w:r w:rsidR="00680560">
        <w:t xml:space="preserve"> to explain</w:t>
      </w:r>
      <w:r w:rsidR="00C466F0">
        <w:t xml:space="preserve"> </w:t>
      </w:r>
      <w:r w:rsidR="00680560">
        <w:t xml:space="preserve">AP </w:t>
      </w:r>
      <w:r w:rsidR="00317598">
        <w:t>s</w:t>
      </w:r>
      <w:r w:rsidR="00C466F0">
        <w:t>tandards</w:t>
      </w:r>
      <w:r w:rsidR="00680560">
        <w:t xml:space="preserve"> for </w:t>
      </w:r>
      <w:r w:rsidR="00832731">
        <w:t>p</w:t>
      </w:r>
      <w:r w:rsidR="00680560">
        <w:t>hoto</w:t>
      </w:r>
      <w:r w:rsidR="00C466F0">
        <w:t xml:space="preserve">graphy </w:t>
      </w:r>
      <w:r w:rsidR="00832731">
        <w:t>and</w:t>
      </w:r>
      <w:r w:rsidR="00317598">
        <w:t xml:space="preserve"> understand issues surrounding</w:t>
      </w:r>
      <w:r w:rsidR="00680560" w:rsidRPr="00A407C8">
        <w:t xml:space="preserve"> consent, accurate representation, </w:t>
      </w:r>
      <w:r w:rsidR="00C466F0">
        <w:t xml:space="preserve">and </w:t>
      </w:r>
      <w:r w:rsidR="00680560" w:rsidRPr="00A407C8">
        <w:t>appropriate editing</w:t>
      </w:r>
    </w:p>
    <w:p w14:paraId="395C219B" w14:textId="022D51BF" w:rsidR="00A04435" w:rsidRPr="00832731" w:rsidRDefault="00832731" w:rsidP="00832731">
      <w:pPr>
        <w:widowControl w:val="0"/>
        <w:numPr>
          <w:ilvl w:val="0"/>
          <w:numId w:val="2"/>
        </w:numPr>
        <w:autoSpaceDE w:val="0"/>
        <w:autoSpaceDN w:val="0"/>
        <w:adjustRightInd w:val="0"/>
        <w:spacing w:after="0" w:line="240" w:lineRule="auto"/>
        <w:rPr>
          <w:b/>
        </w:rPr>
      </w:pPr>
      <w:r>
        <w:rPr>
          <w:b/>
        </w:rPr>
        <w:t>Photo Purpose:</w:t>
      </w:r>
      <w:r>
        <w:t xml:space="preserve"> Know</w:t>
      </w:r>
      <w:r w:rsidR="00680560" w:rsidRPr="00A407C8">
        <w:t xml:space="preserve"> </w:t>
      </w:r>
      <w:r w:rsidR="002F2C0B">
        <w:t>how to differentiate</w:t>
      </w:r>
      <w:r w:rsidR="00680560" w:rsidRPr="00A407C8">
        <w:t xml:space="preserve"> between</w:t>
      </w:r>
      <w:r w:rsidR="00723EA5">
        <w:t xml:space="preserve"> journalistic</w:t>
      </w:r>
      <w:r w:rsidR="000C67EE">
        <w:t>, commercial,</w:t>
      </w:r>
      <w:r w:rsidR="00680560" w:rsidRPr="00A407C8">
        <w:t xml:space="preserve"> and fine art photography</w:t>
      </w:r>
      <w:r>
        <w:t xml:space="preserve"> and approach projects</w:t>
      </w:r>
      <w:r w:rsidR="00723EA5">
        <w:t>, from conception to delivery,</w:t>
      </w:r>
      <w:r>
        <w:t xml:space="preserve"> </w:t>
      </w:r>
      <w:r w:rsidR="00197B01">
        <w:t>professionally</w:t>
      </w:r>
      <w:r w:rsidR="00205914">
        <w:t xml:space="preserve"> </w:t>
      </w:r>
    </w:p>
    <w:p w14:paraId="20F95B34" w14:textId="5CA993EF" w:rsidR="004C2237" w:rsidRPr="00A407C8" w:rsidRDefault="004C2237" w:rsidP="004C2237">
      <w:pPr>
        <w:widowControl w:val="0"/>
        <w:numPr>
          <w:ilvl w:val="0"/>
          <w:numId w:val="2"/>
        </w:numPr>
        <w:autoSpaceDE w:val="0"/>
        <w:autoSpaceDN w:val="0"/>
        <w:adjustRightInd w:val="0"/>
        <w:spacing w:after="0" w:line="240" w:lineRule="auto"/>
        <w:rPr>
          <w:b/>
        </w:rPr>
      </w:pPr>
      <w:r w:rsidRPr="00A407C8">
        <w:rPr>
          <w:b/>
        </w:rPr>
        <w:t xml:space="preserve">Photo History: </w:t>
      </w:r>
      <w:r w:rsidRPr="00A407C8">
        <w:t xml:space="preserve">Show a </w:t>
      </w:r>
      <w:r w:rsidR="00552D2C">
        <w:t>strong</w:t>
      </w:r>
      <w:r w:rsidRPr="00A407C8">
        <w:t xml:space="preserve"> knowledge of how photography began and developed</w:t>
      </w:r>
      <w:r w:rsidR="00282B37">
        <w:t xml:space="preserve">, as well as the impact it has </w:t>
      </w:r>
      <w:r w:rsidR="00552D2C">
        <w:t xml:space="preserve">had </w:t>
      </w:r>
      <w:r w:rsidR="00282B37">
        <w:t xml:space="preserve">on communities and cultures over the last two centuries </w:t>
      </w:r>
    </w:p>
    <w:p w14:paraId="431E718F" w14:textId="77777777" w:rsidR="00317598" w:rsidRPr="00A407C8" w:rsidRDefault="00317598" w:rsidP="00FC2862">
      <w:pPr>
        <w:widowControl w:val="0"/>
        <w:suppressAutoHyphens/>
        <w:autoSpaceDE w:val="0"/>
        <w:spacing w:after="0" w:line="240" w:lineRule="auto"/>
        <w:textAlignment w:val="baseline"/>
        <w:rPr>
          <w:rFonts w:eastAsia="SimSun" w:cs="Mangal"/>
          <w:b/>
          <w:kern w:val="1"/>
          <w:szCs w:val="24"/>
          <w:lang w:eastAsia="zh-CN" w:bidi="hi-IN"/>
        </w:rPr>
      </w:pPr>
    </w:p>
    <w:p w14:paraId="653B734A" w14:textId="0029DE06" w:rsidR="004F5D00" w:rsidRPr="00A407C8" w:rsidRDefault="00931E3B" w:rsidP="004F5D00">
      <w:pPr>
        <w:pStyle w:val="ListParagraph"/>
        <w:numPr>
          <w:ilvl w:val="0"/>
          <w:numId w:val="1"/>
        </w:numPr>
        <w:spacing w:line="240" w:lineRule="auto"/>
        <w:rPr>
          <w:rFonts w:eastAsia="SimSun" w:cs="Mangal"/>
          <w:b/>
          <w:kern w:val="1"/>
          <w:szCs w:val="24"/>
          <w:lang w:eastAsia="zh-CN" w:bidi="hi-IN"/>
        </w:rPr>
      </w:pPr>
      <w:r w:rsidRPr="00A407C8">
        <w:rPr>
          <w:rFonts w:eastAsia="Times New Roman" w:cs="Times New Roman"/>
          <w:b/>
          <w:szCs w:val="24"/>
        </w:rPr>
        <w:t>ADOPTED TEXT(S)*:</w:t>
      </w:r>
      <w:r w:rsidRPr="00A407C8">
        <w:rPr>
          <w:rFonts w:eastAsia="SimSun" w:cs="Mangal"/>
          <w:b/>
          <w:kern w:val="1"/>
          <w:szCs w:val="24"/>
          <w:lang w:eastAsia="zh-CN" w:bidi="hi-IN"/>
        </w:rPr>
        <w:t xml:space="preserve"> </w:t>
      </w:r>
    </w:p>
    <w:p w14:paraId="43D6666F" w14:textId="71812027" w:rsidR="002D552E" w:rsidRPr="00F30D69" w:rsidRDefault="00317598" w:rsidP="00F30D69">
      <w:pPr>
        <w:spacing w:after="0" w:line="240" w:lineRule="auto"/>
        <w:ind w:left="720"/>
        <w:rPr>
          <w:rFonts w:cs="Times New Roman"/>
          <w:b/>
          <w:i/>
          <w:szCs w:val="24"/>
        </w:rPr>
      </w:pPr>
      <w:r>
        <w:rPr>
          <w:rFonts w:cs="Times New Roman"/>
          <w:b/>
          <w:i/>
          <w:szCs w:val="24"/>
        </w:rPr>
        <w:t xml:space="preserve">National Geographic Photo Basics </w:t>
      </w:r>
    </w:p>
    <w:p w14:paraId="1337DD5B" w14:textId="791B820E" w:rsidR="007C4606" w:rsidRDefault="00F30D69" w:rsidP="00317598">
      <w:pPr>
        <w:spacing w:after="0" w:line="240" w:lineRule="auto"/>
        <w:ind w:left="720"/>
        <w:rPr>
          <w:rFonts w:ascii="Arial" w:hAnsi="Arial" w:cs="Arial"/>
          <w:b/>
          <w:bCs/>
          <w:color w:val="0F1111"/>
          <w:sz w:val="18"/>
          <w:szCs w:val="18"/>
          <w:shd w:val="clear" w:color="auto" w:fill="FFFFFF"/>
        </w:rPr>
      </w:pPr>
      <w:r>
        <w:rPr>
          <w:rFonts w:eastAsia="Times New Roman" w:cs="Times New Roman"/>
          <w:szCs w:val="24"/>
        </w:rPr>
        <w:t xml:space="preserve">by </w:t>
      </w:r>
      <w:r w:rsidR="00317598">
        <w:rPr>
          <w:rFonts w:eastAsia="Times New Roman" w:cs="Times New Roman"/>
          <w:szCs w:val="24"/>
        </w:rPr>
        <w:t xml:space="preserve">Joel </w:t>
      </w:r>
      <w:r w:rsidR="00317598" w:rsidRPr="00317598">
        <w:rPr>
          <w:rFonts w:eastAsia="Times New Roman" w:cs="Times New Roman"/>
          <w:szCs w:val="24"/>
        </w:rPr>
        <w:t>Sartore</w:t>
      </w:r>
      <w:r w:rsidR="008B79A6" w:rsidRPr="00317598">
        <w:rPr>
          <w:rFonts w:eastAsia="Times New Roman" w:cs="Times New Roman"/>
          <w:szCs w:val="24"/>
        </w:rPr>
        <w:t xml:space="preserve">  |   </w:t>
      </w:r>
      <w:r w:rsidRPr="00317598">
        <w:rPr>
          <w:rFonts w:eastAsia="Times New Roman" w:cs="Times New Roman"/>
          <w:color w:val="0F1111"/>
          <w:szCs w:val="24"/>
        </w:rPr>
        <w:t>ISBN-10 ‏ : ‎ </w:t>
      </w:r>
      <w:r w:rsidR="00317598" w:rsidRPr="00317598">
        <w:rPr>
          <w:rFonts w:cs="Times New Roman"/>
          <w:b/>
          <w:bCs/>
          <w:color w:val="0F1111"/>
          <w:szCs w:val="24"/>
          <w:shd w:val="clear" w:color="auto" w:fill="FFFFFF"/>
        </w:rPr>
        <w:t>1426219709</w:t>
      </w:r>
      <w:r w:rsidR="008B79A6" w:rsidRPr="00317598">
        <w:rPr>
          <w:rFonts w:eastAsia="Times New Roman" w:cs="Times New Roman"/>
          <w:szCs w:val="24"/>
        </w:rPr>
        <w:t xml:space="preserve">  |    </w:t>
      </w:r>
      <w:r w:rsidRPr="00317598">
        <w:rPr>
          <w:rFonts w:eastAsia="Times New Roman" w:cs="Times New Roman"/>
          <w:color w:val="0F1111"/>
          <w:szCs w:val="24"/>
        </w:rPr>
        <w:t>ISBN-13 ‏ : ‎ </w:t>
      </w:r>
      <w:r w:rsidR="00317598" w:rsidRPr="00317598">
        <w:rPr>
          <w:rFonts w:cs="Times New Roman"/>
          <w:b/>
          <w:bCs/>
          <w:color w:val="0F1111"/>
          <w:szCs w:val="24"/>
          <w:shd w:val="clear" w:color="auto" w:fill="FFFFFF"/>
        </w:rPr>
        <w:t>978-1426219702</w:t>
      </w:r>
    </w:p>
    <w:p w14:paraId="2F594727" w14:textId="77777777" w:rsidR="00317598" w:rsidRDefault="00317598" w:rsidP="00317598">
      <w:pPr>
        <w:spacing w:after="0" w:line="240" w:lineRule="auto"/>
        <w:ind w:left="720"/>
        <w:rPr>
          <w:rFonts w:eastAsia="Times New Roman" w:cs="Times New Roman"/>
          <w:b/>
          <w:szCs w:val="24"/>
        </w:rPr>
      </w:pPr>
    </w:p>
    <w:p w14:paraId="43D66670" w14:textId="4F8DAAC8"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0F35B281" w14:textId="4E6DD952" w:rsidR="00723EA5" w:rsidRDefault="00F30D69" w:rsidP="00FC309B">
      <w:pPr>
        <w:pStyle w:val="ListParagraph"/>
        <w:spacing w:after="0" w:line="240" w:lineRule="auto"/>
      </w:pPr>
      <w:r>
        <w:t>Students will need</w:t>
      </w:r>
      <w:r w:rsidR="00B17DEF">
        <w:t xml:space="preserve"> a</w:t>
      </w:r>
      <w:r w:rsidR="00C8521F">
        <w:t xml:space="preserve"> </w:t>
      </w:r>
      <w:r>
        <w:t>camera, computer, and</w:t>
      </w:r>
      <w:r w:rsidR="00C8521F">
        <w:t xml:space="preserve"> </w:t>
      </w:r>
      <w:r>
        <w:t xml:space="preserve">internet </w:t>
      </w:r>
      <w:r w:rsidR="00C8521F">
        <w:t xml:space="preserve">access </w:t>
      </w:r>
      <w:r>
        <w:t>for this course.</w:t>
      </w:r>
      <w:r w:rsidR="00C8521F">
        <w:t xml:space="preserve"> </w:t>
      </w:r>
      <w:r w:rsidR="004A5762">
        <w:t>Students</w:t>
      </w:r>
      <w:r w:rsidR="00FC309B">
        <w:t xml:space="preserve"> may use cell phone cameras </w:t>
      </w:r>
      <w:r w:rsidR="00092ED4">
        <w:t>as long as</w:t>
      </w:r>
      <w:r w:rsidR="00FC309B">
        <w:t xml:space="preserve"> they are willing to download free apps for specific assignments. Instructions will be provided for camera, iPhone, and Android users.</w:t>
      </w:r>
    </w:p>
    <w:p w14:paraId="707A43DB" w14:textId="77777777" w:rsidR="00FC309B" w:rsidRPr="002D552E" w:rsidRDefault="00FC309B" w:rsidP="00FC309B">
      <w:pPr>
        <w:pStyle w:val="ListParagraph"/>
        <w:spacing w:after="0" w:line="240" w:lineRule="auto"/>
        <w:rPr>
          <w:rFonts w:eastAsia="Times New Roman" w:cs="Times New Roman"/>
          <w:b/>
          <w:szCs w:val="24"/>
        </w:rPr>
      </w:pPr>
    </w:p>
    <w:p w14:paraId="43D66673" w14:textId="0ED8DE75" w:rsidR="002D552E" w:rsidRPr="008B79A6"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5" w14:textId="75E8CDA5" w:rsidR="002D552E" w:rsidRPr="00E87FB6" w:rsidRDefault="002D552E" w:rsidP="008B79A6">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A" w14:textId="7E5494BC" w:rsidR="002D552E" w:rsidRDefault="002D552E" w:rsidP="008B79A6">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  90 – 100</w:t>
      </w:r>
      <w:r w:rsidR="008B79A6">
        <w:rPr>
          <w:rFonts w:eastAsia="Times New Roman" w:cs="Times New Roman"/>
          <w:szCs w:val="24"/>
        </w:rPr>
        <w:t xml:space="preserve"> | </w:t>
      </w:r>
      <w:r w:rsidRPr="00E87FB6">
        <w:rPr>
          <w:rFonts w:eastAsia="Times New Roman" w:cs="Times New Roman"/>
          <w:szCs w:val="24"/>
        </w:rPr>
        <w:t>B:  80 – 89</w:t>
      </w:r>
      <w:r w:rsidR="008B79A6">
        <w:rPr>
          <w:rFonts w:eastAsia="Times New Roman" w:cs="Times New Roman"/>
          <w:szCs w:val="24"/>
        </w:rPr>
        <w:t xml:space="preserve"> | </w:t>
      </w:r>
      <w:r w:rsidRPr="00E87FB6">
        <w:rPr>
          <w:rFonts w:eastAsia="Times New Roman" w:cs="Times New Roman"/>
          <w:szCs w:val="24"/>
        </w:rPr>
        <w:t>C:  70 – 79</w:t>
      </w:r>
      <w:r w:rsidR="008B79A6">
        <w:rPr>
          <w:rFonts w:eastAsia="Times New Roman" w:cs="Times New Roman"/>
          <w:szCs w:val="24"/>
        </w:rPr>
        <w:t xml:space="preserve"> | </w:t>
      </w:r>
      <w:r w:rsidRPr="00E87FB6">
        <w:rPr>
          <w:rFonts w:eastAsia="Times New Roman" w:cs="Times New Roman"/>
          <w:szCs w:val="24"/>
        </w:rPr>
        <w:t>D:  60 – 69</w:t>
      </w:r>
      <w:r w:rsidR="008B79A6">
        <w:rPr>
          <w:rFonts w:eastAsia="Times New Roman" w:cs="Times New Roman"/>
          <w:szCs w:val="24"/>
        </w:rPr>
        <w:t xml:space="preserve"> | </w:t>
      </w:r>
      <w:r w:rsidRPr="00E87FB6">
        <w:rPr>
          <w:rFonts w:eastAsia="Times New Roman" w:cs="Times New Roman"/>
          <w:szCs w:val="24"/>
        </w:rPr>
        <w:t xml:space="preserve">F:  0 </w:t>
      </w:r>
      <w:r>
        <w:rPr>
          <w:rFonts w:eastAsia="Times New Roman" w:cs="Times New Roman"/>
          <w:szCs w:val="24"/>
        </w:rPr>
        <w:t>–</w:t>
      </w:r>
      <w:r w:rsidRPr="00E87FB6">
        <w:rPr>
          <w:rFonts w:eastAsia="Times New Roman" w:cs="Times New Roman"/>
          <w:szCs w:val="24"/>
        </w:rPr>
        <w:t xml:space="preserve"> 59</w:t>
      </w: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595580E8" w:rsidR="002D552E" w:rsidRPr="00E76328"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0810290D" w:rsidR="002D552E" w:rsidRDefault="00E76328" w:rsidP="00E76328">
      <w:pPr>
        <w:widowControl w:val="0"/>
        <w:autoSpaceDE w:val="0"/>
        <w:autoSpaceDN w:val="0"/>
        <w:adjustRightInd w:val="0"/>
        <w:spacing w:after="0" w:line="240" w:lineRule="auto"/>
        <w:ind w:left="720"/>
      </w:pPr>
      <w:r>
        <w:t>A variety of assignments will be used to evaluate student learning. Types of assignments should include but need not be limited to those listed below. A recommended distribution of grades is also indicated.</w:t>
      </w:r>
    </w:p>
    <w:p w14:paraId="6F0391A4" w14:textId="76F72A13" w:rsidR="00C8521F" w:rsidRDefault="00C8521F" w:rsidP="00E76328">
      <w:pPr>
        <w:widowControl w:val="0"/>
        <w:autoSpaceDE w:val="0"/>
        <w:autoSpaceDN w:val="0"/>
        <w:adjustRightInd w:val="0"/>
        <w:spacing w:after="0" w:line="240" w:lineRule="auto"/>
        <w:ind w:left="720"/>
      </w:pPr>
    </w:p>
    <w:p w14:paraId="4655BB54" w14:textId="10842774" w:rsidR="00E76328" w:rsidRPr="00C8521F" w:rsidRDefault="00C8521F" w:rsidP="00FF28E0">
      <w:pPr>
        <w:pStyle w:val="ListParagraph"/>
        <w:jc w:val="center"/>
        <w:rPr>
          <w:rFonts w:cs="Times New Roman"/>
          <w:b/>
          <w:i/>
          <w:szCs w:val="24"/>
          <w:u w:val="single"/>
        </w:rPr>
      </w:pPr>
      <w:r w:rsidRPr="00C8521F">
        <w:rPr>
          <w:rFonts w:cs="Times New Roman"/>
          <w:b/>
          <w:i/>
          <w:szCs w:val="24"/>
          <w:u w:val="single"/>
        </w:rPr>
        <w:t>EXAMPLE ONLY</w:t>
      </w:r>
    </w:p>
    <w:tbl>
      <w:tblPr>
        <w:tblStyle w:val="TableGrid"/>
        <w:tblW w:w="8865" w:type="dxa"/>
        <w:tblInd w:w="895" w:type="dxa"/>
        <w:tblLook w:val="04A0" w:firstRow="1" w:lastRow="0" w:firstColumn="1" w:lastColumn="0" w:noHBand="0" w:noVBand="1"/>
      </w:tblPr>
      <w:tblGrid>
        <w:gridCol w:w="4230"/>
        <w:gridCol w:w="2671"/>
        <w:gridCol w:w="1964"/>
      </w:tblGrid>
      <w:tr w:rsidR="002D552E" w:rsidRPr="003A420D" w14:paraId="43D66686" w14:textId="77777777" w:rsidTr="00E76328">
        <w:trPr>
          <w:trHeight w:val="266"/>
        </w:trPr>
        <w:tc>
          <w:tcPr>
            <w:tcW w:w="4230" w:type="dxa"/>
            <w:vAlign w:val="center"/>
          </w:tcPr>
          <w:p w14:paraId="43D66681" w14:textId="4547D89F" w:rsidR="002D552E" w:rsidRPr="00C8521F" w:rsidRDefault="00FF28E0" w:rsidP="00FF28E0">
            <w:pPr>
              <w:rPr>
                <w:rFonts w:cs="Times New Roman"/>
                <w:i/>
                <w:szCs w:val="24"/>
              </w:rPr>
            </w:pPr>
            <w:r>
              <w:rPr>
                <w:rFonts w:cs="Times New Roman"/>
                <w:i/>
                <w:szCs w:val="24"/>
              </w:rPr>
              <w:t xml:space="preserve">         </w:t>
            </w:r>
            <w:r w:rsidR="002D552E" w:rsidRPr="00C8521F">
              <w:rPr>
                <w:rFonts w:cs="Times New Roman"/>
                <w:i/>
                <w:szCs w:val="24"/>
              </w:rPr>
              <w:t>Category</w:t>
            </w:r>
          </w:p>
        </w:tc>
        <w:tc>
          <w:tcPr>
            <w:tcW w:w="2671" w:type="dxa"/>
            <w:vAlign w:val="center"/>
          </w:tcPr>
          <w:p w14:paraId="43D66683" w14:textId="77777777" w:rsidR="002D552E" w:rsidRPr="00C8521F" w:rsidRDefault="002D552E" w:rsidP="00FF28E0">
            <w:pPr>
              <w:jc w:val="center"/>
              <w:rPr>
                <w:rFonts w:cs="Times New Roman"/>
                <w:i/>
                <w:szCs w:val="24"/>
              </w:rPr>
            </w:pPr>
            <w:r w:rsidRPr="00C8521F">
              <w:rPr>
                <w:rFonts w:cs="Times New Roman"/>
                <w:i/>
                <w:szCs w:val="24"/>
              </w:rPr>
              <w:t>Total Points</w:t>
            </w:r>
          </w:p>
        </w:tc>
        <w:tc>
          <w:tcPr>
            <w:tcW w:w="1964" w:type="dxa"/>
            <w:vAlign w:val="center"/>
          </w:tcPr>
          <w:p w14:paraId="43D66685" w14:textId="77777777" w:rsidR="002D552E" w:rsidRPr="00C8521F" w:rsidRDefault="002D552E" w:rsidP="00FF28E0">
            <w:pPr>
              <w:jc w:val="center"/>
              <w:rPr>
                <w:rFonts w:cs="Times New Roman"/>
                <w:i/>
                <w:szCs w:val="24"/>
              </w:rPr>
            </w:pPr>
            <w:r w:rsidRPr="00C8521F">
              <w:rPr>
                <w:rFonts w:cs="Times New Roman"/>
                <w:i/>
                <w:szCs w:val="24"/>
              </w:rPr>
              <w:t>% of Grade</w:t>
            </w:r>
          </w:p>
        </w:tc>
      </w:tr>
      <w:tr w:rsidR="002D552E" w:rsidRPr="003A420D" w14:paraId="43D6668A" w14:textId="77777777" w:rsidTr="00E76328">
        <w:trPr>
          <w:trHeight w:val="260"/>
        </w:trPr>
        <w:tc>
          <w:tcPr>
            <w:tcW w:w="4230" w:type="dxa"/>
            <w:vAlign w:val="center"/>
          </w:tcPr>
          <w:p w14:paraId="43D66687" w14:textId="3A858B75" w:rsidR="002D552E" w:rsidRPr="00C8521F" w:rsidRDefault="00C8521F" w:rsidP="00FF28E0">
            <w:pPr>
              <w:pStyle w:val="ListParagraph"/>
              <w:ind w:left="38" w:hanging="38"/>
              <w:rPr>
                <w:rFonts w:cs="Times New Roman"/>
                <w:szCs w:val="24"/>
              </w:rPr>
            </w:pPr>
            <w:r w:rsidRPr="00C8521F">
              <w:rPr>
                <w:rFonts w:cs="Times New Roman"/>
                <w:szCs w:val="24"/>
              </w:rPr>
              <w:t>Weekly Phot</w:t>
            </w:r>
            <w:r w:rsidR="00B94700">
              <w:rPr>
                <w:rFonts w:cs="Times New Roman"/>
                <w:szCs w:val="24"/>
              </w:rPr>
              <w:t>os</w:t>
            </w:r>
            <w:r w:rsidRPr="00C8521F">
              <w:rPr>
                <w:rFonts w:cs="Times New Roman"/>
                <w:szCs w:val="24"/>
              </w:rPr>
              <w:t xml:space="preserve"> &amp; Discussions</w:t>
            </w:r>
          </w:p>
        </w:tc>
        <w:tc>
          <w:tcPr>
            <w:tcW w:w="2671" w:type="dxa"/>
            <w:vAlign w:val="center"/>
          </w:tcPr>
          <w:p w14:paraId="43D66688" w14:textId="245C1416" w:rsidR="002D552E" w:rsidRPr="00C8521F" w:rsidRDefault="00723EA5" w:rsidP="00FF28E0">
            <w:pPr>
              <w:jc w:val="center"/>
              <w:rPr>
                <w:rFonts w:cs="Times New Roman"/>
                <w:szCs w:val="24"/>
              </w:rPr>
            </w:pPr>
            <w:r>
              <w:rPr>
                <w:rFonts w:cs="Times New Roman"/>
                <w:szCs w:val="24"/>
              </w:rPr>
              <w:t>30</w:t>
            </w:r>
          </w:p>
        </w:tc>
        <w:tc>
          <w:tcPr>
            <w:tcW w:w="1964" w:type="dxa"/>
            <w:vAlign w:val="center"/>
          </w:tcPr>
          <w:p w14:paraId="43D66689" w14:textId="42128BA7" w:rsidR="002D552E" w:rsidRPr="00C8521F" w:rsidRDefault="00723EA5" w:rsidP="00FF28E0">
            <w:pPr>
              <w:pStyle w:val="ListParagraph"/>
              <w:ind w:hanging="720"/>
              <w:jc w:val="center"/>
              <w:rPr>
                <w:rFonts w:cs="Times New Roman"/>
                <w:szCs w:val="24"/>
              </w:rPr>
            </w:pPr>
            <w:r>
              <w:rPr>
                <w:rFonts w:cs="Times New Roman"/>
                <w:szCs w:val="24"/>
              </w:rPr>
              <w:t>30</w:t>
            </w:r>
            <w:r w:rsidR="00E76328" w:rsidRPr="00C8521F">
              <w:rPr>
                <w:rFonts w:cs="Times New Roman"/>
                <w:szCs w:val="24"/>
              </w:rPr>
              <w:t>%</w:t>
            </w:r>
          </w:p>
        </w:tc>
      </w:tr>
      <w:tr w:rsidR="002D552E" w:rsidRPr="003A420D" w14:paraId="43D6668E" w14:textId="77777777" w:rsidTr="00E76328">
        <w:trPr>
          <w:trHeight w:val="260"/>
        </w:trPr>
        <w:tc>
          <w:tcPr>
            <w:tcW w:w="4230" w:type="dxa"/>
            <w:vAlign w:val="center"/>
          </w:tcPr>
          <w:p w14:paraId="43D6668B" w14:textId="15CCEF37" w:rsidR="002D552E" w:rsidRPr="00C8521F" w:rsidRDefault="00C8521F" w:rsidP="00FF28E0">
            <w:pPr>
              <w:pStyle w:val="ListParagraph"/>
              <w:ind w:left="38" w:hanging="38"/>
              <w:rPr>
                <w:rFonts w:cs="Times New Roman"/>
                <w:szCs w:val="24"/>
              </w:rPr>
            </w:pPr>
            <w:r w:rsidRPr="00C8521F">
              <w:rPr>
                <w:rFonts w:cs="Times New Roman"/>
                <w:szCs w:val="24"/>
              </w:rPr>
              <w:t xml:space="preserve">Quizzes </w:t>
            </w:r>
            <w:r w:rsidR="00317598">
              <w:rPr>
                <w:rFonts w:cs="Times New Roman"/>
                <w:szCs w:val="24"/>
              </w:rPr>
              <w:t>&amp; Final Exam</w:t>
            </w:r>
          </w:p>
        </w:tc>
        <w:tc>
          <w:tcPr>
            <w:tcW w:w="2671" w:type="dxa"/>
            <w:vAlign w:val="center"/>
          </w:tcPr>
          <w:p w14:paraId="43D6668C" w14:textId="7C6A0A64" w:rsidR="002D552E" w:rsidRPr="00C8521F" w:rsidRDefault="00723EA5" w:rsidP="00FF28E0">
            <w:pPr>
              <w:jc w:val="center"/>
              <w:rPr>
                <w:rFonts w:cs="Times New Roman"/>
                <w:szCs w:val="24"/>
              </w:rPr>
            </w:pPr>
            <w:r>
              <w:rPr>
                <w:rFonts w:cs="Times New Roman"/>
                <w:szCs w:val="24"/>
              </w:rPr>
              <w:t>30</w:t>
            </w:r>
          </w:p>
        </w:tc>
        <w:tc>
          <w:tcPr>
            <w:tcW w:w="1964" w:type="dxa"/>
            <w:vAlign w:val="center"/>
          </w:tcPr>
          <w:p w14:paraId="43D6668D" w14:textId="61965259" w:rsidR="002D552E" w:rsidRPr="00C8521F" w:rsidRDefault="00723EA5" w:rsidP="00FF28E0">
            <w:pPr>
              <w:pStyle w:val="ListParagraph"/>
              <w:ind w:hanging="720"/>
              <w:jc w:val="center"/>
              <w:rPr>
                <w:rFonts w:cs="Times New Roman"/>
                <w:szCs w:val="24"/>
              </w:rPr>
            </w:pPr>
            <w:r>
              <w:rPr>
                <w:rFonts w:cs="Times New Roman"/>
                <w:szCs w:val="24"/>
              </w:rPr>
              <w:t>30</w:t>
            </w:r>
            <w:r w:rsidR="00E76328" w:rsidRPr="00C8521F">
              <w:rPr>
                <w:rFonts w:cs="Times New Roman"/>
                <w:szCs w:val="24"/>
              </w:rPr>
              <w:t>%</w:t>
            </w:r>
          </w:p>
        </w:tc>
      </w:tr>
      <w:tr w:rsidR="002D552E" w:rsidRPr="003A420D" w14:paraId="43D66692" w14:textId="77777777" w:rsidTr="00E76328">
        <w:trPr>
          <w:trHeight w:val="260"/>
        </w:trPr>
        <w:tc>
          <w:tcPr>
            <w:tcW w:w="4230" w:type="dxa"/>
            <w:vAlign w:val="center"/>
          </w:tcPr>
          <w:p w14:paraId="43D6668F" w14:textId="3043E7F0" w:rsidR="002D552E" w:rsidRPr="00C8521F" w:rsidRDefault="00C8521F" w:rsidP="00FF28E0">
            <w:pPr>
              <w:pStyle w:val="ListParagraph"/>
              <w:ind w:left="38" w:hanging="38"/>
              <w:rPr>
                <w:rFonts w:cs="Times New Roman"/>
                <w:szCs w:val="24"/>
              </w:rPr>
            </w:pPr>
            <w:r w:rsidRPr="00C8521F">
              <w:rPr>
                <w:rFonts w:cs="Times New Roman"/>
                <w:szCs w:val="24"/>
              </w:rPr>
              <w:t>Midterm Photo Essay</w:t>
            </w:r>
          </w:p>
        </w:tc>
        <w:tc>
          <w:tcPr>
            <w:tcW w:w="2671" w:type="dxa"/>
            <w:vAlign w:val="center"/>
          </w:tcPr>
          <w:p w14:paraId="43D66690" w14:textId="6583CDB7" w:rsidR="002D552E" w:rsidRPr="00C8521F" w:rsidRDefault="00C8521F" w:rsidP="00FF28E0">
            <w:pPr>
              <w:jc w:val="center"/>
              <w:rPr>
                <w:rFonts w:cs="Times New Roman"/>
                <w:szCs w:val="24"/>
              </w:rPr>
            </w:pPr>
            <w:r w:rsidRPr="00C8521F">
              <w:rPr>
                <w:rFonts w:cs="Times New Roman"/>
                <w:szCs w:val="24"/>
              </w:rPr>
              <w:t>20</w:t>
            </w:r>
          </w:p>
        </w:tc>
        <w:tc>
          <w:tcPr>
            <w:tcW w:w="1964" w:type="dxa"/>
            <w:vAlign w:val="center"/>
          </w:tcPr>
          <w:p w14:paraId="43D66691" w14:textId="77827404" w:rsidR="002D552E" w:rsidRPr="00C8521F" w:rsidRDefault="00C8521F" w:rsidP="00FF28E0">
            <w:pPr>
              <w:pStyle w:val="ListParagraph"/>
              <w:ind w:hanging="720"/>
              <w:jc w:val="center"/>
              <w:rPr>
                <w:rFonts w:cs="Times New Roman"/>
                <w:szCs w:val="24"/>
              </w:rPr>
            </w:pPr>
            <w:r w:rsidRPr="00C8521F">
              <w:rPr>
                <w:rFonts w:cs="Times New Roman"/>
                <w:szCs w:val="24"/>
              </w:rPr>
              <w:t>20</w:t>
            </w:r>
            <w:r w:rsidR="00E76328" w:rsidRPr="00C8521F">
              <w:rPr>
                <w:rFonts w:cs="Times New Roman"/>
                <w:szCs w:val="24"/>
              </w:rPr>
              <w:t>%</w:t>
            </w:r>
          </w:p>
        </w:tc>
      </w:tr>
      <w:tr w:rsidR="002D552E" w:rsidRPr="003A420D" w14:paraId="43D66696" w14:textId="77777777" w:rsidTr="00E76328">
        <w:trPr>
          <w:trHeight w:val="260"/>
        </w:trPr>
        <w:tc>
          <w:tcPr>
            <w:tcW w:w="4230" w:type="dxa"/>
            <w:vAlign w:val="center"/>
          </w:tcPr>
          <w:p w14:paraId="2FEEE4FD" w14:textId="3825B343" w:rsidR="00C8521F" w:rsidRDefault="00C8521F" w:rsidP="00FF28E0">
            <w:pPr>
              <w:pStyle w:val="ListParagraph"/>
              <w:ind w:left="38" w:hanging="38"/>
              <w:rPr>
                <w:rFonts w:cs="Times New Roman"/>
                <w:szCs w:val="24"/>
              </w:rPr>
            </w:pPr>
            <w:r w:rsidRPr="00C8521F">
              <w:rPr>
                <w:rFonts w:cs="Times New Roman"/>
                <w:szCs w:val="24"/>
              </w:rPr>
              <w:t>Final Photo Project</w:t>
            </w:r>
          </w:p>
          <w:p w14:paraId="43D66693" w14:textId="319B5A95" w:rsidR="002D552E" w:rsidRPr="00C8521F" w:rsidRDefault="00C8521F" w:rsidP="00FF28E0">
            <w:pPr>
              <w:pStyle w:val="ListParagraph"/>
              <w:ind w:left="38" w:hanging="38"/>
              <w:rPr>
                <w:rFonts w:cs="Times New Roman"/>
                <w:szCs w:val="24"/>
              </w:rPr>
            </w:pPr>
            <w:r w:rsidRPr="00C8521F">
              <w:rPr>
                <w:rFonts w:cs="Times New Roman"/>
                <w:szCs w:val="24"/>
              </w:rPr>
              <w:t>(Portfolio or Photo Essay)</w:t>
            </w:r>
          </w:p>
        </w:tc>
        <w:tc>
          <w:tcPr>
            <w:tcW w:w="2671" w:type="dxa"/>
            <w:vAlign w:val="center"/>
          </w:tcPr>
          <w:p w14:paraId="43D66694" w14:textId="0EAD1E07" w:rsidR="002D552E" w:rsidRPr="00C8521F" w:rsidRDefault="00C8521F" w:rsidP="00FF28E0">
            <w:pPr>
              <w:jc w:val="center"/>
              <w:rPr>
                <w:rFonts w:cs="Times New Roman"/>
                <w:szCs w:val="24"/>
              </w:rPr>
            </w:pPr>
            <w:r w:rsidRPr="00C8521F">
              <w:rPr>
                <w:rFonts w:cs="Times New Roman"/>
                <w:szCs w:val="24"/>
              </w:rPr>
              <w:t>20</w:t>
            </w:r>
          </w:p>
        </w:tc>
        <w:tc>
          <w:tcPr>
            <w:tcW w:w="1964" w:type="dxa"/>
            <w:vAlign w:val="center"/>
          </w:tcPr>
          <w:p w14:paraId="43D66695" w14:textId="2F544E5D" w:rsidR="002D552E" w:rsidRPr="00C8521F" w:rsidRDefault="00C8521F" w:rsidP="00FF28E0">
            <w:pPr>
              <w:jc w:val="center"/>
              <w:rPr>
                <w:rFonts w:cs="Times New Roman"/>
                <w:szCs w:val="24"/>
              </w:rPr>
            </w:pPr>
            <w:r w:rsidRPr="00C8521F">
              <w:rPr>
                <w:rFonts w:cs="Times New Roman"/>
                <w:szCs w:val="24"/>
              </w:rPr>
              <w:t>2</w:t>
            </w:r>
            <w:r w:rsidR="00E76328" w:rsidRPr="00C8521F">
              <w:rPr>
                <w:rFonts w:cs="Times New Roman"/>
                <w:szCs w:val="24"/>
              </w:rPr>
              <w:t>0%</w:t>
            </w:r>
          </w:p>
        </w:tc>
      </w:tr>
      <w:tr w:rsidR="002D552E" w:rsidRPr="003A420D" w14:paraId="43D666A2" w14:textId="77777777" w:rsidTr="00E76328">
        <w:trPr>
          <w:trHeight w:val="260"/>
        </w:trPr>
        <w:tc>
          <w:tcPr>
            <w:tcW w:w="4230" w:type="dxa"/>
            <w:vAlign w:val="center"/>
          </w:tcPr>
          <w:p w14:paraId="43D6669F" w14:textId="77777777" w:rsidR="002D552E" w:rsidRPr="00C8521F" w:rsidRDefault="002D552E" w:rsidP="00FF28E0">
            <w:pPr>
              <w:pStyle w:val="ListParagraph"/>
              <w:ind w:left="38" w:hanging="38"/>
              <w:rPr>
                <w:rFonts w:cs="Times New Roman"/>
                <w:szCs w:val="24"/>
              </w:rPr>
            </w:pPr>
            <w:r w:rsidRPr="00C8521F">
              <w:rPr>
                <w:rFonts w:cs="Times New Roman"/>
                <w:szCs w:val="24"/>
              </w:rPr>
              <w:t>Total</w:t>
            </w:r>
          </w:p>
        </w:tc>
        <w:tc>
          <w:tcPr>
            <w:tcW w:w="2671" w:type="dxa"/>
            <w:vAlign w:val="center"/>
          </w:tcPr>
          <w:p w14:paraId="43D666A0" w14:textId="0958E023" w:rsidR="002D552E" w:rsidRPr="00C8521F" w:rsidRDefault="002D552E" w:rsidP="00FF28E0">
            <w:pPr>
              <w:pStyle w:val="ListParagraph"/>
              <w:ind w:hanging="720"/>
              <w:jc w:val="center"/>
              <w:rPr>
                <w:rFonts w:cs="Times New Roman"/>
                <w:szCs w:val="24"/>
              </w:rPr>
            </w:pPr>
            <w:r w:rsidRPr="00C8521F">
              <w:rPr>
                <w:rFonts w:cs="Times New Roman"/>
                <w:szCs w:val="24"/>
              </w:rPr>
              <w:t>100</w:t>
            </w:r>
          </w:p>
        </w:tc>
        <w:tc>
          <w:tcPr>
            <w:tcW w:w="1964" w:type="dxa"/>
            <w:vAlign w:val="center"/>
          </w:tcPr>
          <w:p w14:paraId="43D666A1" w14:textId="77777777" w:rsidR="002D552E" w:rsidRPr="00C8521F" w:rsidRDefault="002D552E" w:rsidP="00FF28E0">
            <w:pPr>
              <w:pStyle w:val="ListParagraph"/>
              <w:ind w:hanging="720"/>
              <w:jc w:val="center"/>
              <w:rPr>
                <w:rFonts w:cs="Times New Roman"/>
                <w:szCs w:val="24"/>
              </w:rPr>
            </w:pPr>
            <w:r w:rsidRPr="00C8521F">
              <w:rPr>
                <w:rFonts w:cs="Times New Roman"/>
                <w:szCs w:val="24"/>
              </w:rPr>
              <w:t>100%</w:t>
            </w:r>
          </w:p>
        </w:tc>
      </w:tr>
    </w:tbl>
    <w:p w14:paraId="1FBA0775" w14:textId="77777777" w:rsidR="00E76328" w:rsidRDefault="00E76328" w:rsidP="002D552E">
      <w:pPr>
        <w:pStyle w:val="ListParagraph"/>
        <w:widowControl w:val="0"/>
        <w:autoSpaceDE w:val="0"/>
        <w:autoSpaceDN w:val="0"/>
        <w:adjustRightInd w:val="0"/>
        <w:spacing w:after="0" w:line="240" w:lineRule="auto"/>
      </w:pPr>
    </w:p>
    <w:p w14:paraId="5A8A443E" w14:textId="77777777" w:rsidR="00E76328" w:rsidRDefault="00E76328"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267ABE73" w:rsidR="002D552E" w:rsidRPr="00A60E14" w:rsidRDefault="001C5377"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COURSE METHODOLOG</w:t>
      </w:r>
      <w:r w:rsidR="00CB40A3">
        <w:rPr>
          <w:rFonts w:eastAsia="Times New Roman" w:cs="Times New Roman"/>
          <w:b/>
          <w:szCs w:val="24"/>
        </w:rPr>
        <w:t>Y</w:t>
      </w:r>
      <w:r w:rsidR="002D552E">
        <w:rPr>
          <w:rFonts w:eastAsia="Times New Roman" w:cs="Times New Roman"/>
          <w:b/>
          <w:szCs w:val="24"/>
        </w:rPr>
        <w:t xml:space="preserve">: </w:t>
      </w:r>
      <w:r w:rsidR="002D552E" w:rsidRPr="007A49D9">
        <w:rPr>
          <w:rFonts w:eastAsia="Times New Roman" w:cs="Times New Roman"/>
          <w:b/>
          <w:i/>
          <w:szCs w:val="24"/>
          <w:u w:val="single"/>
        </w:rPr>
        <w:t>(Course Syllabus</w:t>
      </w:r>
      <w:r w:rsidR="002D552E">
        <w:rPr>
          <w:rFonts w:eastAsia="Times New Roman" w:cs="Times New Roman"/>
          <w:b/>
          <w:i/>
          <w:szCs w:val="24"/>
          <w:u w:val="single"/>
        </w:rPr>
        <w:t xml:space="preserve"> – Individual Instructor Specific</w:t>
      </w:r>
      <w:r w:rsidR="002D552E" w:rsidRPr="007A49D9">
        <w:rPr>
          <w:rFonts w:eastAsia="Times New Roman" w:cs="Times New Roman"/>
          <w:b/>
          <w:i/>
          <w:szCs w:val="24"/>
          <w:u w:val="single"/>
        </w:rPr>
        <w:t>)</w:t>
      </w:r>
    </w:p>
    <w:p w14:paraId="4DE9067C" w14:textId="01DA3D22" w:rsidR="00A60E14" w:rsidRDefault="00A60E14" w:rsidP="00A60E14">
      <w:pPr>
        <w:pStyle w:val="ListParagraph"/>
        <w:widowControl w:val="0"/>
        <w:autoSpaceDE w:val="0"/>
        <w:autoSpaceDN w:val="0"/>
        <w:adjustRightInd w:val="0"/>
        <w:spacing w:after="0" w:line="240" w:lineRule="auto"/>
        <w:rPr>
          <w:rFonts w:eastAsia="Times New Roman" w:cs="Times New Roman"/>
          <w:b/>
          <w:szCs w:val="24"/>
        </w:rPr>
      </w:pPr>
    </w:p>
    <w:p w14:paraId="4195DEF9" w14:textId="6F24083E" w:rsidR="00DD6BDD" w:rsidRDefault="00B17DEF" w:rsidP="00B17DEF">
      <w:pPr>
        <w:pStyle w:val="ListParagraph"/>
        <w:widowControl w:val="0"/>
        <w:autoSpaceDE w:val="0"/>
        <w:autoSpaceDN w:val="0"/>
        <w:adjustRightInd w:val="0"/>
        <w:spacing w:after="0" w:line="240" w:lineRule="auto"/>
        <w:rPr>
          <w:rFonts w:eastAsia="Times New Roman" w:cs="Times New Roman"/>
          <w:szCs w:val="24"/>
        </w:rPr>
      </w:pPr>
      <w:r w:rsidRPr="00DD6BDD">
        <w:rPr>
          <w:rFonts w:eastAsia="Times New Roman" w:cs="Times New Roman"/>
          <w:szCs w:val="24"/>
        </w:rPr>
        <w:t>Coursework will consist o</w:t>
      </w:r>
      <w:r w:rsidR="006F5148">
        <w:rPr>
          <w:rFonts w:eastAsia="Times New Roman" w:cs="Times New Roman"/>
          <w:szCs w:val="24"/>
        </w:rPr>
        <w:t>f</w:t>
      </w:r>
      <w:r w:rsidRPr="00DD6BDD">
        <w:rPr>
          <w:rFonts w:eastAsia="Times New Roman" w:cs="Times New Roman"/>
          <w:szCs w:val="24"/>
        </w:rPr>
        <w:t xml:space="preserve"> readings, lectures, instructional videos, </w:t>
      </w:r>
      <w:r w:rsidR="00DD6BDD">
        <w:rPr>
          <w:rFonts w:eastAsia="Times New Roman" w:cs="Times New Roman"/>
          <w:szCs w:val="24"/>
        </w:rPr>
        <w:t xml:space="preserve">weekly </w:t>
      </w:r>
      <w:r w:rsidRPr="00DD6BDD">
        <w:rPr>
          <w:rFonts w:eastAsia="Times New Roman" w:cs="Times New Roman"/>
          <w:szCs w:val="24"/>
        </w:rPr>
        <w:t xml:space="preserve">discussions, workshops, quizzes, tests, and most importantly, taking and sharing photos. Students will study composition, exposure, lighting, </w:t>
      </w:r>
      <w:r w:rsidR="00DD6BDD" w:rsidRPr="00DD6BDD">
        <w:rPr>
          <w:rFonts w:eastAsia="Times New Roman" w:cs="Times New Roman"/>
          <w:szCs w:val="24"/>
        </w:rPr>
        <w:t>editing, photo history, and photo ethics, a</w:t>
      </w:r>
      <w:r w:rsidR="00DD6BDD">
        <w:rPr>
          <w:rFonts w:eastAsia="Times New Roman" w:cs="Times New Roman"/>
          <w:szCs w:val="24"/>
        </w:rPr>
        <w:t>s well as</w:t>
      </w:r>
      <w:r w:rsidR="00DD6BDD" w:rsidRPr="00DD6BDD">
        <w:rPr>
          <w:rFonts w:eastAsia="Times New Roman" w:cs="Times New Roman"/>
          <w:szCs w:val="24"/>
        </w:rPr>
        <w:t xml:space="preserve"> other</w:t>
      </w:r>
      <w:r w:rsidR="00DD6BDD">
        <w:rPr>
          <w:rFonts w:eastAsia="Times New Roman" w:cs="Times New Roman"/>
          <w:szCs w:val="24"/>
        </w:rPr>
        <w:t xml:space="preserve"> </w:t>
      </w:r>
      <w:r w:rsidR="00DD6BDD" w:rsidRPr="00DD6BDD">
        <w:rPr>
          <w:rFonts w:eastAsia="Times New Roman" w:cs="Times New Roman"/>
          <w:szCs w:val="24"/>
        </w:rPr>
        <w:t>aspects</w:t>
      </w:r>
      <w:r w:rsidRPr="00DD6BDD">
        <w:rPr>
          <w:rFonts w:eastAsia="Times New Roman" w:cs="Times New Roman"/>
          <w:szCs w:val="24"/>
        </w:rPr>
        <w:t xml:space="preserve"> </w:t>
      </w:r>
      <w:r w:rsidR="00DD6BDD" w:rsidRPr="00DD6BDD">
        <w:rPr>
          <w:rFonts w:eastAsia="Times New Roman" w:cs="Times New Roman"/>
          <w:szCs w:val="24"/>
        </w:rPr>
        <w:t>of photography, then demonstrate the ability to apply that knowledge in their own photography.</w:t>
      </w:r>
      <w:r w:rsidR="00DD6BDD">
        <w:rPr>
          <w:rFonts w:eastAsia="Times New Roman" w:cs="Times New Roman"/>
          <w:szCs w:val="24"/>
        </w:rPr>
        <w:t xml:space="preserve"> </w:t>
      </w:r>
    </w:p>
    <w:p w14:paraId="3394CB7D" w14:textId="77777777" w:rsidR="00DD6BDD" w:rsidRDefault="00DD6BDD" w:rsidP="00B17DEF">
      <w:pPr>
        <w:pStyle w:val="ListParagraph"/>
        <w:widowControl w:val="0"/>
        <w:autoSpaceDE w:val="0"/>
        <w:autoSpaceDN w:val="0"/>
        <w:adjustRightInd w:val="0"/>
        <w:spacing w:after="0" w:line="240" w:lineRule="auto"/>
        <w:rPr>
          <w:rFonts w:eastAsia="Times New Roman" w:cs="Times New Roman"/>
          <w:szCs w:val="24"/>
        </w:rPr>
      </w:pPr>
    </w:p>
    <w:p w14:paraId="34029245" w14:textId="77777777" w:rsidR="009722D1" w:rsidRDefault="00DD6BDD" w:rsidP="00B17DEF">
      <w:pPr>
        <w:pStyle w:val="ListParagraph"/>
        <w:widowControl w:val="0"/>
        <w:autoSpaceDE w:val="0"/>
        <w:autoSpaceDN w:val="0"/>
        <w:adjustRightInd w:val="0"/>
        <w:spacing w:after="0" w:line="240" w:lineRule="auto"/>
        <w:rPr>
          <w:rFonts w:eastAsia="Times New Roman" w:cs="Times New Roman"/>
          <w:szCs w:val="24"/>
        </w:rPr>
      </w:pPr>
      <w:r>
        <w:rPr>
          <w:rFonts w:eastAsia="Times New Roman" w:cs="Times New Roman"/>
          <w:szCs w:val="24"/>
        </w:rPr>
        <w:t xml:space="preserve">Students can expect regular and substantive interaction as they receive feedback on their work from both the professor and their fellow students each week, as well as in depth feedback from the professor on quizzes, midterms, </w:t>
      </w:r>
      <w:r w:rsidR="006F5148">
        <w:rPr>
          <w:rFonts w:eastAsia="Times New Roman" w:cs="Times New Roman"/>
          <w:szCs w:val="24"/>
        </w:rPr>
        <w:t>photo</w:t>
      </w:r>
      <w:r>
        <w:rPr>
          <w:rFonts w:eastAsia="Times New Roman" w:cs="Times New Roman"/>
          <w:szCs w:val="24"/>
        </w:rPr>
        <w:t xml:space="preserve"> pitches,</w:t>
      </w:r>
      <w:r w:rsidR="006F5148">
        <w:rPr>
          <w:rFonts w:eastAsia="Times New Roman" w:cs="Times New Roman"/>
          <w:szCs w:val="24"/>
        </w:rPr>
        <w:t xml:space="preserve"> and</w:t>
      </w:r>
      <w:r>
        <w:rPr>
          <w:rFonts w:eastAsia="Times New Roman" w:cs="Times New Roman"/>
          <w:szCs w:val="24"/>
        </w:rPr>
        <w:t xml:space="preserve"> final projects. </w:t>
      </w:r>
    </w:p>
    <w:p w14:paraId="09579853" w14:textId="77777777" w:rsidR="009722D1" w:rsidRDefault="009722D1" w:rsidP="00B17DEF">
      <w:pPr>
        <w:pStyle w:val="ListParagraph"/>
        <w:widowControl w:val="0"/>
        <w:autoSpaceDE w:val="0"/>
        <w:autoSpaceDN w:val="0"/>
        <w:adjustRightInd w:val="0"/>
        <w:spacing w:after="0" w:line="240" w:lineRule="auto"/>
        <w:rPr>
          <w:rFonts w:eastAsia="Times New Roman" w:cs="Times New Roman"/>
          <w:szCs w:val="24"/>
        </w:rPr>
      </w:pPr>
    </w:p>
    <w:p w14:paraId="328A4CB7" w14:textId="61B21EE1" w:rsidR="007377AD" w:rsidRPr="00DD6BDD" w:rsidRDefault="00DD6BDD" w:rsidP="00B17DEF">
      <w:pPr>
        <w:pStyle w:val="ListParagraph"/>
        <w:widowControl w:val="0"/>
        <w:autoSpaceDE w:val="0"/>
        <w:autoSpaceDN w:val="0"/>
        <w:adjustRightInd w:val="0"/>
        <w:spacing w:after="0" w:line="240" w:lineRule="auto"/>
        <w:rPr>
          <w:rFonts w:eastAsia="Times New Roman" w:cs="Times New Roman"/>
          <w:szCs w:val="24"/>
        </w:rPr>
      </w:pPr>
      <w:r>
        <w:rPr>
          <w:rFonts w:eastAsia="Times New Roman" w:cs="Times New Roman"/>
          <w:szCs w:val="24"/>
        </w:rPr>
        <w:t>Instructional videos and individualize</w:t>
      </w:r>
      <w:r w:rsidR="00FF28E0">
        <w:rPr>
          <w:rFonts w:eastAsia="Times New Roman" w:cs="Times New Roman"/>
          <w:szCs w:val="24"/>
        </w:rPr>
        <w:t>d</w:t>
      </w:r>
      <w:r>
        <w:rPr>
          <w:rFonts w:eastAsia="Times New Roman" w:cs="Times New Roman"/>
          <w:szCs w:val="24"/>
        </w:rPr>
        <w:t xml:space="preserve"> feedback </w:t>
      </w:r>
      <w:r w:rsidR="006F5148">
        <w:rPr>
          <w:rFonts w:eastAsia="Times New Roman" w:cs="Times New Roman"/>
          <w:szCs w:val="24"/>
        </w:rPr>
        <w:t xml:space="preserve">will be provided </w:t>
      </w:r>
      <w:r>
        <w:rPr>
          <w:rFonts w:eastAsia="Times New Roman" w:cs="Times New Roman"/>
          <w:szCs w:val="24"/>
        </w:rPr>
        <w:t>by the professor</w:t>
      </w:r>
      <w:r w:rsidR="006F5148">
        <w:rPr>
          <w:rFonts w:eastAsia="Times New Roman" w:cs="Times New Roman"/>
          <w:szCs w:val="24"/>
        </w:rPr>
        <w:t xml:space="preserve"> for </w:t>
      </w:r>
      <w:r w:rsidR="00FF28E0">
        <w:rPr>
          <w:rFonts w:eastAsia="Times New Roman" w:cs="Times New Roman"/>
          <w:szCs w:val="24"/>
        </w:rPr>
        <w:t xml:space="preserve">all </w:t>
      </w:r>
      <w:r w:rsidR="006F5148">
        <w:rPr>
          <w:rFonts w:eastAsia="Times New Roman" w:cs="Times New Roman"/>
          <w:szCs w:val="24"/>
        </w:rPr>
        <w:t xml:space="preserve">major assignments, and students are encouraged to visit the professor during office hours to discuss photography and coursework. </w:t>
      </w:r>
    </w:p>
    <w:p w14:paraId="43D666A6" w14:textId="3B02F7B7" w:rsidR="007C4606" w:rsidRPr="00A60E14" w:rsidRDefault="007C4606" w:rsidP="007377AD">
      <w:pPr>
        <w:spacing w:after="160" w:line="259" w:lineRule="auto"/>
        <w:ind w:left="720"/>
        <w:rPr>
          <w:rFonts w:eastAsia="Times New Roman" w:cs="Times New Roman"/>
          <w:b/>
          <w:szCs w:val="24"/>
        </w:rPr>
      </w:pPr>
    </w:p>
    <w:p w14:paraId="692809BF" w14:textId="3526B8D1" w:rsidR="006F5148" w:rsidRPr="00FF28E0" w:rsidRDefault="002D552E" w:rsidP="006F5148">
      <w:pPr>
        <w:pStyle w:val="ListParagraph"/>
        <w:widowControl w:val="0"/>
        <w:numPr>
          <w:ilvl w:val="0"/>
          <w:numId w:val="1"/>
        </w:numPr>
        <w:autoSpaceDE w:val="0"/>
        <w:autoSpaceDN w:val="0"/>
        <w:adjustRightInd w:val="0"/>
        <w:spacing w:after="0" w:line="240" w:lineRule="auto"/>
        <w:rPr>
          <w:rFonts w:eastAsia="Times New Roman" w:cs="Times New Roman"/>
          <w:b/>
          <w:szCs w:val="24"/>
          <w:u w:val="single"/>
        </w:rPr>
      </w:pPr>
      <w:r w:rsidRPr="00A60E14">
        <w:rPr>
          <w:rFonts w:eastAsia="Times New Roman" w:cs="Times New Roman"/>
          <w:b/>
          <w:szCs w:val="24"/>
        </w:rPr>
        <w:t>COURSE OUTLINE:</w:t>
      </w:r>
      <w:r w:rsidRPr="00A60E14">
        <w:rPr>
          <w:rFonts w:eastAsia="Times New Roman" w:cs="Times New Roman"/>
          <w:b/>
          <w:szCs w:val="24"/>
          <w:u w:val="single"/>
        </w:rPr>
        <w:t xml:space="preserve"> </w:t>
      </w:r>
    </w:p>
    <w:p w14:paraId="35D9EBBF" w14:textId="77777777" w:rsidR="00FF1882" w:rsidRDefault="00FF1882" w:rsidP="009722D1">
      <w:pPr>
        <w:contextualSpacing/>
        <w:rPr>
          <w:b/>
          <w:u w:val="single"/>
        </w:rPr>
      </w:pPr>
    </w:p>
    <w:p w14:paraId="5E99AEE5" w14:textId="27283FF5" w:rsidR="00A60E14" w:rsidRDefault="003616D9" w:rsidP="00A60E14">
      <w:pPr>
        <w:ind w:firstLine="720"/>
        <w:contextualSpacing/>
        <w:rPr>
          <w:b/>
          <w:u w:val="single"/>
        </w:rPr>
      </w:pPr>
      <w:r w:rsidRPr="00FF1882">
        <w:rPr>
          <w:b/>
          <w:u w:val="single"/>
        </w:rPr>
        <w:lastRenderedPageBreak/>
        <w:t xml:space="preserve">SAMPLE COURSE </w:t>
      </w:r>
      <w:r w:rsidR="00F61C11" w:rsidRPr="00FF1882">
        <w:rPr>
          <w:b/>
          <w:u w:val="single"/>
        </w:rPr>
        <w:t>OUTLINE</w:t>
      </w:r>
      <w:r w:rsidR="00B94700" w:rsidRPr="00FF1882">
        <w:rPr>
          <w:b/>
          <w:u w:val="single"/>
        </w:rPr>
        <w:t xml:space="preserve"> BEGINS ON NEXT PAGE</w:t>
      </w:r>
    </w:p>
    <w:p w14:paraId="4E2A6921" w14:textId="77777777" w:rsidR="00B97B88" w:rsidRPr="00FF1882" w:rsidRDefault="00B97B88" w:rsidP="00A60E14">
      <w:pPr>
        <w:ind w:firstLine="720"/>
        <w:contextualSpacing/>
        <w:rPr>
          <w:b/>
          <w:u w:val="single"/>
        </w:rPr>
      </w:pPr>
    </w:p>
    <w:p w14:paraId="227A2081" w14:textId="77777777" w:rsidR="00FF28E0" w:rsidRDefault="00FF28E0" w:rsidP="00C30C28">
      <w:pPr>
        <w:shd w:val="clear" w:color="auto" w:fill="FFFFFF"/>
        <w:spacing w:after="0" w:line="240" w:lineRule="auto"/>
        <w:rPr>
          <w:rFonts w:eastAsia="Times New Roman" w:cs="Times New Roman"/>
          <w:spacing w:val="-1"/>
          <w:szCs w:val="24"/>
        </w:rPr>
      </w:pPr>
    </w:p>
    <w:p w14:paraId="643FE0F3" w14:textId="2E9AE7BF"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1</w:t>
      </w:r>
    </w:p>
    <w:tbl>
      <w:tblPr>
        <w:tblW w:w="9340" w:type="dxa"/>
        <w:shd w:val="clear" w:color="auto" w:fill="FFFFFF"/>
        <w:tblCellMar>
          <w:left w:w="0" w:type="dxa"/>
          <w:right w:w="0" w:type="dxa"/>
        </w:tblCellMar>
        <w:tblLook w:val="04A0" w:firstRow="1" w:lastRow="0" w:firstColumn="1" w:lastColumn="0" w:noHBand="0" w:noVBand="1"/>
      </w:tblPr>
      <w:tblGrid>
        <w:gridCol w:w="1521"/>
        <w:gridCol w:w="2610"/>
        <w:gridCol w:w="2994"/>
        <w:gridCol w:w="2215"/>
      </w:tblGrid>
      <w:tr w:rsidR="00C30C28" w:rsidRPr="005D16F4" w14:paraId="32746F03" w14:textId="77777777" w:rsidTr="009329B8">
        <w:tc>
          <w:tcPr>
            <w:tcW w:w="8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A5C696" w14:textId="77777777" w:rsidR="00C30C28"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Module 1</w:t>
            </w:r>
          </w:p>
          <w:p w14:paraId="4FC02914" w14:textId="77777777" w:rsidR="00C30C28" w:rsidRPr="005D16F4" w:rsidRDefault="00C30C28" w:rsidP="009329B8">
            <w:pPr>
              <w:spacing w:after="0" w:line="240" w:lineRule="auto"/>
              <w:rPr>
                <w:rFonts w:eastAsia="Times New Roman" w:cs="Times New Roman"/>
                <w:spacing w:val="-1"/>
                <w:szCs w:val="24"/>
              </w:rPr>
            </w:pPr>
          </w:p>
        </w:tc>
        <w:tc>
          <w:tcPr>
            <w:tcW w:w="139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F4D42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60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7B08E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8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122724"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3FD71E99" w14:textId="77777777" w:rsidTr="009329B8">
        <w:tc>
          <w:tcPr>
            <w:tcW w:w="8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D3A55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 xml:space="preserve">Intro </w:t>
            </w:r>
            <w:r>
              <w:rPr>
                <w:rFonts w:eastAsia="Times New Roman" w:cs="Times New Roman"/>
                <w:color w:val="242424"/>
                <w:spacing w:val="-1"/>
                <w:szCs w:val="24"/>
                <w:bdr w:val="none" w:sz="0" w:space="0" w:color="auto" w:frame="1"/>
              </w:rPr>
              <w:t xml:space="preserve">&amp; Expectations </w:t>
            </w:r>
          </w:p>
        </w:tc>
        <w:tc>
          <w:tcPr>
            <w:tcW w:w="13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7A35D2" w14:textId="77777777" w:rsidR="00C30C28" w:rsidRPr="0096185F"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 xml:space="preserve">Learn about the course, each other, and the history of photography </w:t>
            </w:r>
          </w:p>
        </w:tc>
        <w:tc>
          <w:tcPr>
            <w:tcW w:w="160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F9CDE" w14:textId="77777777" w:rsidR="00C30C28" w:rsidRDefault="00C30C28" w:rsidP="009329B8">
            <w:pPr>
              <w:contextualSpacing/>
            </w:pPr>
            <w:r>
              <w:rPr>
                <w:u w:val="single"/>
              </w:rPr>
              <w:t>Share &amp; Discuss</w:t>
            </w:r>
            <w:r w:rsidRPr="00933C32">
              <w:t>:</w:t>
            </w:r>
            <w:r>
              <w:t xml:space="preserve"> </w:t>
            </w:r>
          </w:p>
          <w:p w14:paraId="28E1D9D9" w14:textId="5021E076" w:rsidR="00C30C28" w:rsidRDefault="00723EA5" w:rsidP="009329B8">
            <w:r>
              <w:t>Syllabus &amp; Course Overview</w:t>
            </w:r>
          </w:p>
          <w:p w14:paraId="7B6F3491" w14:textId="3EACEDF4" w:rsidR="00C30C28" w:rsidRPr="00C06CCC" w:rsidRDefault="00C30C28" w:rsidP="009329B8">
            <w:r>
              <w:t>Introductions &amp; Expectations</w:t>
            </w:r>
          </w:p>
          <w:p w14:paraId="74409D9A" w14:textId="304F4024" w:rsidR="00C30C28" w:rsidRDefault="00C30C28" w:rsidP="009329B8">
            <w:pPr>
              <w:contextualSpacing/>
            </w:pPr>
            <w:r w:rsidRPr="005F1B0F">
              <w:rPr>
                <w:u w:val="single"/>
              </w:rPr>
              <w:t>Read</w:t>
            </w:r>
            <w:r w:rsidRPr="008B79A6">
              <w:t>:</w:t>
            </w:r>
            <w:r>
              <w:t xml:space="preserve"> History of Photography, Part I (Handout </w:t>
            </w:r>
            <w:r w:rsidR="00FF28E0">
              <w:t>p</w:t>
            </w:r>
            <w:r>
              <w:t>rovided in Canvas)</w:t>
            </w:r>
          </w:p>
          <w:p w14:paraId="6DEB11C2" w14:textId="77777777" w:rsidR="00C30C28" w:rsidRDefault="00C30C28" w:rsidP="009329B8">
            <w:pPr>
              <w:ind w:left="1080"/>
              <w:contextualSpacing/>
              <w:rPr>
                <w:u w:val="single"/>
              </w:rPr>
            </w:pPr>
          </w:p>
          <w:p w14:paraId="6E152035" w14:textId="77777777" w:rsidR="00C30C28" w:rsidRDefault="00C30C28" w:rsidP="009329B8">
            <w:pPr>
              <w:contextualSpacing/>
            </w:pPr>
            <w:r w:rsidRPr="00933C32">
              <w:rPr>
                <w:u w:val="single"/>
              </w:rPr>
              <w:t>Photo for Next Week</w:t>
            </w:r>
            <w:r>
              <w:t xml:space="preserve">: “A Ghost Selfie” (A self-portrait without you in it!) </w:t>
            </w:r>
          </w:p>
          <w:p w14:paraId="3B817E46" w14:textId="77777777" w:rsidR="00C30C28" w:rsidRPr="005D16F4" w:rsidRDefault="00C30C28" w:rsidP="009329B8">
            <w:pPr>
              <w:spacing w:after="0" w:line="240" w:lineRule="auto"/>
              <w:rPr>
                <w:rFonts w:eastAsia="Times New Roman" w:cs="Times New Roman"/>
                <w:spacing w:val="-1"/>
                <w:szCs w:val="24"/>
              </w:rPr>
            </w:pPr>
          </w:p>
        </w:tc>
        <w:tc>
          <w:tcPr>
            <w:tcW w:w="11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6285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 xml:space="preserve">This module aligns with Course Learning Outcomes </w:t>
            </w:r>
            <w:r>
              <w:rPr>
                <w:rFonts w:eastAsia="Times New Roman" w:cs="Times New Roman"/>
                <w:color w:val="242424"/>
                <w:spacing w:val="-1"/>
                <w:szCs w:val="24"/>
                <w:bdr w:val="none" w:sz="0" w:space="0" w:color="auto" w:frame="1"/>
              </w:rPr>
              <w:t xml:space="preserve">1, 2, 3, 4, 5, and 6 </w:t>
            </w:r>
          </w:p>
        </w:tc>
      </w:tr>
    </w:tbl>
    <w:p w14:paraId="3ABDB105" w14:textId="20F3686F" w:rsidR="00C30C28" w:rsidRDefault="00C30C28" w:rsidP="00C30C28">
      <w:pPr>
        <w:shd w:val="clear" w:color="auto" w:fill="FFFFFF"/>
        <w:spacing w:after="0" w:line="240" w:lineRule="auto"/>
        <w:rPr>
          <w:rFonts w:ascii="Palatino Linotype" w:eastAsia="Times New Roman" w:hAnsi="Palatino Linotype" w:cs="Times New Roman"/>
          <w:color w:val="242424"/>
          <w:spacing w:val="-1"/>
          <w:sz w:val="22"/>
          <w:bdr w:val="none" w:sz="0" w:space="0" w:color="auto" w:frame="1"/>
        </w:rPr>
      </w:pPr>
      <w:r w:rsidRPr="005D16F4">
        <w:rPr>
          <w:rFonts w:ascii="Palatino Linotype" w:eastAsia="Times New Roman" w:hAnsi="Palatino Linotype" w:cs="Times New Roman"/>
          <w:color w:val="242424"/>
          <w:spacing w:val="-1"/>
          <w:sz w:val="22"/>
          <w:bdr w:val="none" w:sz="0" w:space="0" w:color="auto" w:frame="1"/>
        </w:rPr>
        <w:t> </w:t>
      </w:r>
    </w:p>
    <w:p w14:paraId="63EF7995" w14:textId="77777777" w:rsidR="00B94700" w:rsidRPr="005D16F4" w:rsidRDefault="00B94700" w:rsidP="00C30C28">
      <w:pPr>
        <w:shd w:val="clear" w:color="auto" w:fill="FFFFFF"/>
        <w:spacing w:after="0" w:line="240" w:lineRule="auto"/>
        <w:rPr>
          <w:rFonts w:eastAsia="Times New Roman" w:cs="Times New Roman"/>
          <w:spacing w:val="-1"/>
          <w:szCs w:val="24"/>
        </w:rPr>
      </w:pPr>
    </w:p>
    <w:p w14:paraId="1A3CD3B4"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2</w:t>
      </w:r>
    </w:p>
    <w:tbl>
      <w:tblPr>
        <w:tblW w:w="9340" w:type="dxa"/>
        <w:shd w:val="clear" w:color="auto" w:fill="FFFFFF"/>
        <w:tblCellMar>
          <w:left w:w="0" w:type="dxa"/>
          <w:right w:w="0" w:type="dxa"/>
        </w:tblCellMar>
        <w:tblLook w:val="04A0" w:firstRow="1" w:lastRow="0" w:firstColumn="1" w:lastColumn="0" w:noHBand="0" w:noVBand="1"/>
      </w:tblPr>
      <w:tblGrid>
        <w:gridCol w:w="1431"/>
        <w:gridCol w:w="2430"/>
        <w:gridCol w:w="3265"/>
        <w:gridCol w:w="2214"/>
      </w:tblGrid>
      <w:tr w:rsidR="00C30C28" w:rsidRPr="005D16F4" w14:paraId="4240BF35" w14:textId="77777777" w:rsidTr="009329B8">
        <w:tc>
          <w:tcPr>
            <w:tcW w:w="76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924D6D"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2</w:t>
            </w:r>
          </w:p>
        </w:tc>
        <w:tc>
          <w:tcPr>
            <w:tcW w:w="130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B10871"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74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9DB99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8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E55D7F"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650E4F19" w14:textId="77777777" w:rsidTr="009329B8">
        <w:tc>
          <w:tcPr>
            <w:tcW w:w="76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42793" w14:textId="77777777" w:rsidR="00C30C28"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 xml:space="preserve">History &amp; </w:t>
            </w:r>
          </w:p>
          <w:p w14:paraId="599F0BA4"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 xml:space="preserve">Self-Portraits </w:t>
            </w:r>
          </w:p>
        </w:tc>
        <w:tc>
          <w:tcPr>
            <w:tcW w:w="13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E793B" w14:textId="77777777" w:rsidR="00C30C28"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Understand equipment and how to take self-portraits</w:t>
            </w:r>
          </w:p>
          <w:p w14:paraId="05CDA06F" w14:textId="77777777" w:rsidR="00C30C28" w:rsidRDefault="00C30C28" w:rsidP="009329B8">
            <w:pPr>
              <w:spacing w:after="0" w:line="240" w:lineRule="auto"/>
              <w:rPr>
                <w:rFonts w:eastAsia="Times New Roman" w:cs="Times New Roman"/>
                <w:color w:val="242424"/>
                <w:spacing w:val="-1"/>
                <w:szCs w:val="24"/>
                <w:bdr w:val="none" w:sz="0" w:space="0" w:color="auto" w:frame="1"/>
              </w:rPr>
            </w:pPr>
          </w:p>
          <w:p w14:paraId="3C906731"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Complete history section of course</w:t>
            </w:r>
          </w:p>
        </w:tc>
        <w:tc>
          <w:tcPr>
            <w:tcW w:w="17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3845E" w14:textId="77777777" w:rsidR="00C30C28" w:rsidRDefault="00C30C28" w:rsidP="009329B8">
            <w:pPr>
              <w:contextualSpacing/>
            </w:pPr>
            <w:r>
              <w:rPr>
                <w:u w:val="single"/>
              </w:rPr>
              <w:t>Share &amp; Discuss</w:t>
            </w:r>
            <w:r w:rsidRPr="00933C32">
              <w:t>:</w:t>
            </w:r>
            <w:r>
              <w:t xml:space="preserve"> </w:t>
            </w:r>
          </w:p>
          <w:p w14:paraId="6F89BB26" w14:textId="77777777" w:rsidR="00C30C28" w:rsidRDefault="00C30C28" w:rsidP="009329B8">
            <w:pPr>
              <w:contextualSpacing/>
            </w:pPr>
            <w:r>
              <w:t xml:space="preserve">Ghost Selfies </w:t>
            </w:r>
          </w:p>
          <w:p w14:paraId="11DD9911" w14:textId="77777777" w:rsidR="00C30C28" w:rsidRDefault="00C30C28" w:rsidP="009329B8">
            <w:pPr>
              <w:contextualSpacing/>
            </w:pPr>
          </w:p>
          <w:p w14:paraId="7D45E92E" w14:textId="60C8C60A" w:rsidR="00C30C28" w:rsidRDefault="00C30C28" w:rsidP="009329B8">
            <w:pPr>
              <w:contextualSpacing/>
            </w:pPr>
            <w:r w:rsidRPr="00C06CCC">
              <w:rPr>
                <w:u w:val="single"/>
              </w:rPr>
              <w:t>Learn About</w:t>
            </w:r>
            <w:r>
              <w:t xml:space="preserve">: Self-Portraits </w:t>
            </w:r>
          </w:p>
          <w:p w14:paraId="7E0F78E7" w14:textId="77777777" w:rsidR="00C30C28" w:rsidRDefault="00C30C28" w:rsidP="009329B8">
            <w:pPr>
              <w:ind w:left="1080"/>
              <w:contextualSpacing/>
              <w:rPr>
                <w:u w:val="single"/>
              </w:rPr>
            </w:pPr>
          </w:p>
          <w:p w14:paraId="329E250A" w14:textId="541C6A76" w:rsidR="00C30C28" w:rsidRDefault="00C30C28" w:rsidP="009329B8">
            <w:pPr>
              <w:contextualSpacing/>
            </w:pPr>
            <w:r w:rsidRPr="005F1B0F">
              <w:rPr>
                <w:u w:val="single"/>
              </w:rPr>
              <w:t>Read</w:t>
            </w:r>
            <w:r w:rsidRPr="008B79A6">
              <w:t>:</w:t>
            </w:r>
            <w:r>
              <w:t xml:space="preserve"> History of Photography, Part II (Handout </w:t>
            </w:r>
            <w:r w:rsidR="00FF28E0">
              <w:t>p</w:t>
            </w:r>
            <w:r>
              <w:t>rovided in Canvas)</w:t>
            </w:r>
          </w:p>
          <w:p w14:paraId="77FFB27E" w14:textId="77777777" w:rsidR="00C30C28" w:rsidRDefault="00C30C28" w:rsidP="009329B8">
            <w:pPr>
              <w:ind w:left="1080"/>
              <w:contextualSpacing/>
              <w:rPr>
                <w:u w:val="single"/>
              </w:rPr>
            </w:pPr>
          </w:p>
          <w:p w14:paraId="276F7F04" w14:textId="16A7A2F3" w:rsidR="00C30C28" w:rsidRDefault="00C30C28" w:rsidP="009329B8">
            <w:pPr>
              <w:contextualSpacing/>
            </w:pPr>
            <w:r>
              <w:rPr>
                <w:u w:val="single"/>
              </w:rPr>
              <w:t>Watch</w:t>
            </w:r>
            <w:r w:rsidRPr="00386666">
              <w:t>:</w:t>
            </w:r>
            <w:r>
              <w:t xml:space="preserve"> Videos on Tripods (Links </w:t>
            </w:r>
            <w:r w:rsidR="00FF28E0">
              <w:t>p</w:t>
            </w:r>
            <w:r>
              <w:t>rovided in Canvas)</w:t>
            </w:r>
          </w:p>
          <w:p w14:paraId="7B687E03" w14:textId="77777777" w:rsidR="00C30C28" w:rsidRDefault="00C30C28" w:rsidP="009329B8">
            <w:pPr>
              <w:contextualSpacing/>
              <w:rPr>
                <w:u w:val="single"/>
              </w:rPr>
            </w:pPr>
          </w:p>
          <w:p w14:paraId="72B736D1" w14:textId="77777777" w:rsidR="00C30C28" w:rsidRDefault="00C30C28" w:rsidP="009329B8">
            <w:pPr>
              <w:contextualSpacing/>
            </w:pPr>
            <w:r w:rsidRPr="00933C32">
              <w:rPr>
                <w:u w:val="single"/>
              </w:rPr>
              <w:lastRenderedPageBreak/>
              <w:t>Photo for Next Week</w:t>
            </w:r>
            <w:r>
              <w:t>: “Look Ma, No Hands!” (A self-portrait, NOT a selfie)</w:t>
            </w:r>
          </w:p>
          <w:p w14:paraId="79BEE855" w14:textId="77777777" w:rsidR="00C30C28" w:rsidRPr="005D16F4" w:rsidRDefault="00C30C28" w:rsidP="009329B8">
            <w:pPr>
              <w:spacing w:after="0" w:line="240" w:lineRule="auto"/>
              <w:rPr>
                <w:rFonts w:eastAsia="Times New Roman" w:cs="Times New Roman"/>
                <w:spacing w:val="-1"/>
                <w:szCs w:val="24"/>
              </w:rPr>
            </w:pPr>
          </w:p>
        </w:tc>
        <w:tc>
          <w:tcPr>
            <w:tcW w:w="11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40130"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This module aligns with Course Learning Outcomes 1</w:t>
            </w:r>
            <w:r>
              <w:rPr>
                <w:rFonts w:eastAsia="Times New Roman" w:cs="Times New Roman"/>
                <w:color w:val="242424"/>
                <w:spacing w:val="-1"/>
                <w:szCs w:val="24"/>
                <w:bdr w:val="none" w:sz="0" w:space="0" w:color="auto" w:frame="1"/>
              </w:rPr>
              <w:t xml:space="preserve"> and 6</w:t>
            </w:r>
          </w:p>
        </w:tc>
      </w:tr>
    </w:tbl>
    <w:p w14:paraId="44AEDC5B" w14:textId="55681D54" w:rsidR="00C30C28" w:rsidRPr="005D16F4" w:rsidRDefault="00C30C28" w:rsidP="00C30C28">
      <w:pPr>
        <w:shd w:val="clear" w:color="auto" w:fill="FFFFFF"/>
        <w:spacing w:after="0" w:line="240" w:lineRule="auto"/>
        <w:rPr>
          <w:rFonts w:eastAsia="Times New Roman" w:cs="Times New Roman"/>
          <w:spacing w:val="-1"/>
          <w:szCs w:val="24"/>
        </w:rPr>
      </w:pPr>
    </w:p>
    <w:p w14:paraId="034878F0"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0E54358E"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3</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727AF602"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973C10"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3</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E81A7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4CFDB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AEE45A"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4120A819"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3C9619"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 xml:space="preserve">How to Photograph People </w:t>
            </w:r>
            <w:r w:rsidRPr="005D16F4">
              <w:rPr>
                <w:rFonts w:eastAsia="Times New Roman" w:cs="Times New Roman"/>
                <w:color w:val="242424"/>
                <w:spacing w:val="-1"/>
                <w:szCs w:val="24"/>
                <w:bdr w:val="none" w:sz="0" w:space="0" w:color="auto" w:frame="1"/>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7222A"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 xml:space="preserve">Create an Environmental Portrait that tells a story </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C65A15"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5A7AB3A4" w14:textId="77777777" w:rsidR="00C30C28" w:rsidRDefault="00C30C28" w:rsidP="009329B8">
            <w:pPr>
              <w:spacing w:after="0" w:line="240" w:lineRule="auto"/>
              <w:contextualSpacing/>
              <w:rPr>
                <w:rFonts w:cs="Times New Roman"/>
                <w:szCs w:val="24"/>
              </w:rPr>
            </w:pPr>
            <w:r w:rsidRPr="00A805EC">
              <w:rPr>
                <w:rFonts w:cs="Times New Roman"/>
                <w:szCs w:val="24"/>
              </w:rPr>
              <w:t xml:space="preserve">Self-Portraits </w:t>
            </w:r>
          </w:p>
          <w:p w14:paraId="304A7684" w14:textId="77777777" w:rsidR="00C30C28" w:rsidRPr="00A805EC" w:rsidRDefault="00C30C28" w:rsidP="009329B8">
            <w:pPr>
              <w:spacing w:after="0" w:line="240" w:lineRule="auto"/>
              <w:contextualSpacing/>
              <w:rPr>
                <w:rFonts w:cs="Times New Roman"/>
                <w:szCs w:val="24"/>
              </w:rPr>
            </w:pPr>
          </w:p>
          <w:p w14:paraId="33B17AEC" w14:textId="4ED6D8D8" w:rsidR="00C30C28" w:rsidRPr="00A805EC"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 xml:space="preserve">Portraits </w:t>
            </w:r>
            <w:r w:rsidR="008162DB">
              <w:rPr>
                <w:rFonts w:cs="Times New Roman"/>
                <w:szCs w:val="24"/>
              </w:rPr>
              <w:t xml:space="preserve">and </w:t>
            </w:r>
            <w:r w:rsidR="00FF28E0">
              <w:rPr>
                <w:rFonts w:cs="Times New Roman"/>
                <w:szCs w:val="24"/>
              </w:rPr>
              <w:t>h</w:t>
            </w:r>
            <w:r w:rsidR="008162DB">
              <w:rPr>
                <w:rFonts w:cs="Times New Roman"/>
                <w:szCs w:val="24"/>
              </w:rPr>
              <w:t xml:space="preserve">ow to </w:t>
            </w:r>
            <w:r w:rsidR="00FF28E0">
              <w:rPr>
                <w:rFonts w:cs="Times New Roman"/>
                <w:szCs w:val="24"/>
              </w:rPr>
              <w:t>w</w:t>
            </w:r>
            <w:r w:rsidR="008162DB">
              <w:rPr>
                <w:rFonts w:cs="Times New Roman"/>
                <w:szCs w:val="24"/>
              </w:rPr>
              <w:t xml:space="preserve">ork with </w:t>
            </w:r>
            <w:r w:rsidR="00FF28E0">
              <w:rPr>
                <w:rFonts w:cs="Times New Roman"/>
                <w:szCs w:val="24"/>
              </w:rPr>
              <w:t>people</w:t>
            </w:r>
          </w:p>
          <w:p w14:paraId="3AC588D3" w14:textId="77777777" w:rsidR="00C30C28" w:rsidRDefault="00C30C28" w:rsidP="009329B8">
            <w:pPr>
              <w:spacing w:after="0" w:line="240" w:lineRule="auto"/>
              <w:ind w:left="1080"/>
              <w:contextualSpacing/>
              <w:rPr>
                <w:rFonts w:cs="Times New Roman"/>
                <w:szCs w:val="24"/>
                <w:u w:val="single"/>
              </w:rPr>
            </w:pPr>
          </w:p>
          <w:p w14:paraId="471EDF5E"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Complete</w:t>
            </w:r>
            <w:r w:rsidRPr="00A805EC">
              <w:rPr>
                <w:rFonts w:cs="Times New Roman"/>
                <w:szCs w:val="24"/>
              </w:rPr>
              <w:t>: Quiz on History of Photography, Parts I &amp; II</w:t>
            </w:r>
          </w:p>
          <w:p w14:paraId="066BF564" w14:textId="77777777" w:rsidR="00C30C28" w:rsidRDefault="00C30C28" w:rsidP="009329B8">
            <w:pPr>
              <w:spacing w:after="0" w:line="240" w:lineRule="auto"/>
              <w:ind w:left="1080"/>
              <w:contextualSpacing/>
              <w:rPr>
                <w:rFonts w:cs="Times New Roman"/>
                <w:szCs w:val="24"/>
                <w:u w:val="single"/>
              </w:rPr>
            </w:pPr>
          </w:p>
          <w:p w14:paraId="76B1A171"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Pages 154-155 in National Geographic Book (“Environmental Portraits”)</w:t>
            </w:r>
          </w:p>
          <w:p w14:paraId="178B5B06" w14:textId="77777777" w:rsidR="00C30C28" w:rsidRDefault="00C30C28" w:rsidP="009329B8">
            <w:pPr>
              <w:spacing w:after="0" w:line="240" w:lineRule="auto"/>
              <w:ind w:left="1080"/>
              <w:contextualSpacing/>
              <w:rPr>
                <w:rFonts w:cs="Times New Roman"/>
                <w:szCs w:val="24"/>
                <w:u w:val="single"/>
              </w:rPr>
            </w:pPr>
          </w:p>
          <w:p w14:paraId="582FA91B"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 for Next Week</w:t>
            </w:r>
            <w:r w:rsidRPr="00A805EC">
              <w:rPr>
                <w:rFonts w:cs="Times New Roman"/>
                <w:szCs w:val="24"/>
              </w:rPr>
              <w:t xml:space="preserve">: “Environmental Portrait” of a Person in Your World </w:t>
            </w:r>
          </w:p>
          <w:p w14:paraId="377745EE"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C27C1F"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Course Learning Outcome 1</w:t>
            </w:r>
          </w:p>
        </w:tc>
      </w:tr>
    </w:tbl>
    <w:p w14:paraId="1CDDA438" w14:textId="26672EE5" w:rsidR="00C30C28" w:rsidRDefault="00C30C28" w:rsidP="00C30C28">
      <w:pPr>
        <w:shd w:val="clear" w:color="auto" w:fill="FFFFFF"/>
        <w:spacing w:after="0" w:line="240" w:lineRule="auto"/>
        <w:rPr>
          <w:rFonts w:ascii="Palatino Linotype" w:eastAsia="Times New Roman" w:hAnsi="Palatino Linotype" w:cs="Times New Roman"/>
          <w:color w:val="242424"/>
          <w:spacing w:val="-1"/>
          <w:sz w:val="22"/>
          <w:bdr w:val="none" w:sz="0" w:space="0" w:color="auto" w:frame="1"/>
        </w:rPr>
      </w:pPr>
      <w:r w:rsidRPr="005D16F4">
        <w:rPr>
          <w:rFonts w:ascii="Palatino Linotype" w:eastAsia="Times New Roman" w:hAnsi="Palatino Linotype" w:cs="Times New Roman"/>
          <w:color w:val="242424"/>
          <w:spacing w:val="-1"/>
          <w:sz w:val="22"/>
          <w:bdr w:val="none" w:sz="0" w:space="0" w:color="auto" w:frame="1"/>
        </w:rPr>
        <w:t> </w:t>
      </w:r>
    </w:p>
    <w:p w14:paraId="5F7EDD0F" w14:textId="77777777" w:rsidR="00B94700" w:rsidRPr="005D16F4" w:rsidRDefault="00B94700" w:rsidP="00C30C28">
      <w:pPr>
        <w:shd w:val="clear" w:color="auto" w:fill="FFFFFF"/>
        <w:spacing w:after="0" w:line="240" w:lineRule="auto"/>
        <w:rPr>
          <w:rFonts w:eastAsia="Times New Roman" w:cs="Times New Roman"/>
          <w:spacing w:val="-1"/>
          <w:szCs w:val="24"/>
        </w:rPr>
      </w:pPr>
    </w:p>
    <w:p w14:paraId="7DF1C9B6"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4</w:t>
      </w:r>
    </w:p>
    <w:tbl>
      <w:tblPr>
        <w:tblW w:w="0" w:type="dxa"/>
        <w:shd w:val="clear" w:color="auto" w:fill="FFFFFF"/>
        <w:tblCellMar>
          <w:left w:w="0" w:type="dxa"/>
          <w:right w:w="0" w:type="dxa"/>
        </w:tblCellMar>
        <w:tblLook w:val="04A0" w:firstRow="1" w:lastRow="0" w:firstColumn="1" w:lastColumn="0" w:noHBand="0" w:noVBand="1"/>
      </w:tblPr>
      <w:tblGrid>
        <w:gridCol w:w="1728"/>
        <w:gridCol w:w="2402"/>
        <w:gridCol w:w="3096"/>
        <w:gridCol w:w="2114"/>
      </w:tblGrid>
      <w:tr w:rsidR="00C30C28" w:rsidRPr="005D16F4" w14:paraId="65B0D64A"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D4555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4</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DB893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2B877A"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F92944"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2554225F"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19C4C0"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The Rule of Thirds, Focal Points, and Backgrounds</w:t>
            </w:r>
            <w:r w:rsidRPr="005D16F4">
              <w:rPr>
                <w:rFonts w:eastAsia="Times New Roman" w:cs="Times New Roman"/>
                <w:color w:val="242424"/>
                <w:spacing w:val="-1"/>
                <w:szCs w:val="24"/>
                <w:bdr w:val="none" w:sz="0" w:space="0" w:color="auto" w:frame="1"/>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DDADC" w14:textId="411C9E91" w:rsidR="00C30C28" w:rsidRPr="00C06CCC"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 xml:space="preserve">Demonstrate the ability to </w:t>
            </w:r>
            <w:r>
              <w:rPr>
                <w:rFonts w:eastAsia="Times New Roman" w:cs="Times New Roman"/>
                <w:color w:val="242424"/>
                <w:spacing w:val="-1"/>
                <w:szCs w:val="24"/>
                <w:bdr w:val="none" w:sz="0" w:space="0" w:color="auto" w:frame="1"/>
              </w:rPr>
              <w:t xml:space="preserve">utilize three basic principles of </w:t>
            </w:r>
            <w:r w:rsidR="008162DB">
              <w:rPr>
                <w:rFonts w:eastAsia="Times New Roman" w:cs="Times New Roman"/>
                <w:color w:val="242424"/>
                <w:spacing w:val="-1"/>
                <w:szCs w:val="24"/>
                <w:bdr w:val="none" w:sz="0" w:space="0" w:color="auto" w:frame="1"/>
              </w:rPr>
              <w:t xml:space="preserve">photo </w:t>
            </w:r>
            <w:r>
              <w:rPr>
                <w:rFonts w:eastAsia="Times New Roman" w:cs="Times New Roman"/>
                <w:color w:val="242424"/>
                <w:spacing w:val="-1"/>
                <w:szCs w:val="24"/>
                <w:bdr w:val="none" w:sz="0" w:space="0" w:color="auto" w:frame="1"/>
              </w:rPr>
              <w:t>composition</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E1ECFC"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Environmental Portraits </w:t>
            </w:r>
          </w:p>
          <w:p w14:paraId="5B4D48D3" w14:textId="77777777" w:rsidR="00C30C28" w:rsidRDefault="00C30C28" w:rsidP="009329B8">
            <w:pPr>
              <w:spacing w:after="0" w:line="240" w:lineRule="auto"/>
              <w:ind w:left="2520" w:firstLine="360"/>
              <w:contextualSpacing/>
              <w:rPr>
                <w:rFonts w:cs="Times New Roman"/>
                <w:szCs w:val="24"/>
              </w:rPr>
            </w:pPr>
          </w:p>
          <w:p w14:paraId="3EEFB938" w14:textId="77777777" w:rsidR="00C30C28" w:rsidRPr="00A805EC" w:rsidRDefault="00C30C28" w:rsidP="009329B8">
            <w:pPr>
              <w:spacing w:after="0" w:line="240" w:lineRule="auto"/>
              <w:contextualSpacing/>
              <w:rPr>
                <w:rFonts w:cs="Times New Roman"/>
                <w:szCs w:val="24"/>
              </w:rPr>
            </w:pPr>
            <w:r w:rsidRPr="00C06CCC">
              <w:rPr>
                <w:u w:val="single"/>
              </w:rPr>
              <w:t>Learn About</w:t>
            </w:r>
            <w:r>
              <w:t xml:space="preserve">: The </w:t>
            </w:r>
            <w:r w:rsidRPr="00A805EC">
              <w:rPr>
                <w:rFonts w:cs="Times New Roman"/>
                <w:szCs w:val="24"/>
              </w:rPr>
              <w:t>Rule of Thirds</w:t>
            </w:r>
            <w:r>
              <w:rPr>
                <w:rFonts w:cs="Times New Roman"/>
                <w:szCs w:val="24"/>
              </w:rPr>
              <w:t>, Focal Points,</w:t>
            </w:r>
            <w:r w:rsidRPr="00A805EC">
              <w:rPr>
                <w:rFonts w:cs="Times New Roman"/>
                <w:szCs w:val="24"/>
              </w:rPr>
              <w:t xml:space="preserve"> and Backgrounds</w:t>
            </w:r>
          </w:p>
          <w:p w14:paraId="0DA168C5" w14:textId="77777777" w:rsidR="00C30C28" w:rsidRDefault="00C30C28" w:rsidP="009329B8">
            <w:pPr>
              <w:spacing w:after="0" w:line="240" w:lineRule="auto"/>
              <w:contextualSpacing/>
              <w:rPr>
                <w:rFonts w:cs="Times New Roman"/>
                <w:szCs w:val="24"/>
                <w:u w:val="single"/>
              </w:rPr>
            </w:pPr>
          </w:p>
          <w:p w14:paraId="043D15BA"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38-47 (“Considering Composition,” </w:t>
            </w:r>
            <w:r w:rsidRPr="00A805EC">
              <w:rPr>
                <w:rFonts w:cs="Times New Roman"/>
                <w:szCs w:val="24"/>
              </w:rPr>
              <w:lastRenderedPageBreak/>
              <w:t xml:space="preserve">“Rule of Thirds,” “Focal Points,” and “Background”). </w:t>
            </w:r>
          </w:p>
          <w:p w14:paraId="367730FA" w14:textId="77777777" w:rsidR="00C30C28" w:rsidRDefault="00C30C28" w:rsidP="009329B8">
            <w:pPr>
              <w:spacing w:after="0" w:line="240" w:lineRule="auto"/>
              <w:ind w:left="1080"/>
              <w:contextualSpacing/>
              <w:rPr>
                <w:rFonts w:cs="Times New Roman"/>
                <w:szCs w:val="24"/>
                <w:u w:val="single"/>
              </w:rPr>
            </w:pPr>
          </w:p>
          <w:p w14:paraId="159EA756"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 for Next Week</w:t>
            </w:r>
            <w:r w:rsidRPr="00A805EC">
              <w:rPr>
                <w:rFonts w:cs="Times New Roman"/>
                <w:szCs w:val="24"/>
              </w:rPr>
              <w:t xml:space="preserve">: “Three for One” (a single photo that uses all of this week’s composition tools)  </w:t>
            </w:r>
          </w:p>
          <w:p w14:paraId="028650C8"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5C78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This module aligns with Course Learning Outcome</w:t>
            </w:r>
            <w:r>
              <w:rPr>
                <w:rFonts w:eastAsia="Times New Roman" w:cs="Times New Roman"/>
                <w:color w:val="242424"/>
                <w:spacing w:val="-1"/>
                <w:szCs w:val="24"/>
                <w:bdr w:val="none" w:sz="0" w:space="0" w:color="auto" w:frame="1"/>
              </w:rPr>
              <w:t xml:space="preserve"> 1</w:t>
            </w:r>
          </w:p>
        </w:tc>
      </w:tr>
    </w:tbl>
    <w:p w14:paraId="27B75408" w14:textId="75182211" w:rsidR="00C30C28" w:rsidRPr="005D16F4" w:rsidRDefault="00C30C28" w:rsidP="00C30C28">
      <w:pPr>
        <w:shd w:val="clear" w:color="auto" w:fill="FFFFFF"/>
        <w:spacing w:after="0" w:line="240" w:lineRule="auto"/>
        <w:rPr>
          <w:rFonts w:eastAsia="Times New Roman" w:cs="Times New Roman"/>
          <w:spacing w:val="-1"/>
          <w:szCs w:val="24"/>
        </w:rPr>
      </w:pPr>
    </w:p>
    <w:p w14:paraId="1982D31B" w14:textId="77777777" w:rsidR="00B97B88" w:rsidRDefault="00B97B88" w:rsidP="00C30C28">
      <w:pPr>
        <w:shd w:val="clear" w:color="auto" w:fill="FFFFFF"/>
        <w:spacing w:after="0" w:line="240" w:lineRule="auto"/>
        <w:rPr>
          <w:rFonts w:eastAsia="Times New Roman" w:cs="Times New Roman"/>
          <w:spacing w:val="-1"/>
          <w:szCs w:val="24"/>
        </w:rPr>
      </w:pPr>
    </w:p>
    <w:p w14:paraId="33FBDADE" w14:textId="4C0FE9A2"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5</w:t>
      </w:r>
    </w:p>
    <w:tbl>
      <w:tblPr>
        <w:tblW w:w="0" w:type="dxa"/>
        <w:shd w:val="clear" w:color="auto" w:fill="FFFFFF"/>
        <w:tblCellMar>
          <w:left w:w="0" w:type="dxa"/>
          <w:right w:w="0" w:type="dxa"/>
        </w:tblCellMar>
        <w:tblLook w:val="04A0" w:firstRow="1" w:lastRow="0" w:firstColumn="1" w:lastColumn="0" w:noHBand="0" w:noVBand="1"/>
      </w:tblPr>
      <w:tblGrid>
        <w:gridCol w:w="1728"/>
        <w:gridCol w:w="2402"/>
        <w:gridCol w:w="3096"/>
        <w:gridCol w:w="2114"/>
      </w:tblGrid>
      <w:tr w:rsidR="00C30C28" w:rsidRPr="005D16F4" w14:paraId="7982D5DA"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0850B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5</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0D3CB2"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DE45B1"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2466A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544A95C3"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30D99" w14:textId="77777777" w:rsidR="00C30C28"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 xml:space="preserve">Perspective </w:t>
            </w:r>
          </w:p>
          <w:p w14:paraId="2C3D74BC" w14:textId="77777777" w:rsidR="00C30C28" w:rsidRPr="005D16F4" w:rsidRDefault="00C30C28" w:rsidP="009329B8">
            <w:pPr>
              <w:spacing w:after="0" w:line="240" w:lineRule="auto"/>
              <w:rPr>
                <w:rFonts w:eastAsia="Times New Roman" w:cs="Times New Roman"/>
                <w:spacing w:val="-1"/>
                <w:szCs w:val="24"/>
              </w:rPr>
            </w:pP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B41515"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 xml:space="preserve">Create photos of the same subject from multiple perspectives. </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996BA"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26383E14" w14:textId="77777777" w:rsidR="00C30C28" w:rsidRPr="00A805EC" w:rsidRDefault="00C30C28" w:rsidP="009329B8">
            <w:pPr>
              <w:spacing w:after="0" w:line="240" w:lineRule="auto"/>
              <w:contextualSpacing/>
              <w:rPr>
                <w:rFonts w:cs="Times New Roman"/>
                <w:szCs w:val="24"/>
              </w:rPr>
            </w:pPr>
            <w:r w:rsidRPr="00A805EC">
              <w:rPr>
                <w:rFonts w:cs="Times New Roman"/>
                <w:szCs w:val="24"/>
              </w:rPr>
              <w:t xml:space="preserve">Three for One </w:t>
            </w:r>
          </w:p>
          <w:p w14:paraId="56B25D4E" w14:textId="77777777" w:rsidR="00C30C28" w:rsidRDefault="00C30C28" w:rsidP="009329B8">
            <w:pPr>
              <w:spacing w:after="0" w:line="240" w:lineRule="auto"/>
              <w:ind w:left="2520" w:firstLine="360"/>
              <w:contextualSpacing/>
              <w:rPr>
                <w:rFonts w:cs="Times New Roman"/>
                <w:szCs w:val="24"/>
              </w:rPr>
            </w:pPr>
          </w:p>
          <w:p w14:paraId="13B26396" w14:textId="77777777" w:rsidR="00C30C28" w:rsidRPr="00A805EC"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Perspective</w:t>
            </w:r>
          </w:p>
          <w:p w14:paraId="3DA33AB3" w14:textId="77777777" w:rsidR="00C30C28" w:rsidRDefault="00C30C28" w:rsidP="009329B8">
            <w:pPr>
              <w:spacing w:after="0" w:line="240" w:lineRule="auto"/>
              <w:ind w:left="1080"/>
              <w:contextualSpacing/>
              <w:rPr>
                <w:rFonts w:cs="Times New Roman"/>
                <w:szCs w:val="24"/>
                <w:u w:val="single"/>
              </w:rPr>
            </w:pPr>
          </w:p>
          <w:p w14:paraId="3A0FAA43" w14:textId="77777777" w:rsidR="00C30C28"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48-49 in Nat Geo Book (“Perspective”) </w:t>
            </w:r>
          </w:p>
          <w:p w14:paraId="06039FE4" w14:textId="77777777" w:rsidR="00C30C28" w:rsidRDefault="00C30C28" w:rsidP="009329B8">
            <w:pPr>
              <w:spacing w:after="0" w:line="240" w:lineRule="auto"/>
              <w:ind w:left="1080"/>
              <w:contextualSpacing/>
              <w:rPr>
                <w:rFonts w:cs="Times New Roman"/>
                <w:szCs w:val="24"/>
                <w:u w:val="single"/>
              </w:rPr>
            </w:pPr>
          </w:p>
          <w:p w14:paraId="54198F3F"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Complete</w:t>
            </w:r>
            <w:r w:rsidRPr="00A805EC">
              <w:rPr>
                <w:rFonts w:cs="Times New Roman"/>
                <w:szCs w:val="24"/>
              </w:rPr>
              <w:t xml:space="preserve">: Quiz on Composition (First Quiz on Composition) </w:t>
            </w:r>
          </w:p>
          <w:p w14:paraId="73993E2C" w14:textId="77777777" w:rsidR="00C30C28" w:rsidRDefault="00C30C28" w:rsidP="009329B8">
            <w:pPr>
              <w:spacing w:after="0" w:line="240" w:lineRule="auto"/>
              <w:ind w:left="1080"/>
              <w:contextualSpacing/>
              <w:rPr>
                <w:rFonts w:cs="Times New Roman"/>
                <w:szCs w:val="24"/>
                <w:u w:val="single"/>
              </w:rPr>
            </w:pPr>
          </w:p>
          <w:p w14:paraId="58F31977"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Photos for Next Week</w:t>
            </w:r>
            <w:r w:rsidRPr="00A805EC">
              <w:rPr>
                <w:rFonts w:cs="Times New Roman"/>
                <w:szCs w:val="24"/>
              </w:rPr>
              <w:t xml:space="preserve">: Three Photos This Week—all of the same person in the same place but from three wildly different perspectives. </w:t>
            </w:r>
          </w:p>
          <w:p w14:paraId="0124D143"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CA172"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the Course Learning Outcome</w:t>
            </w:r>
            <w:r>
              <w:rPr>
                <w:rFonts w:eastAsia="Times New Roman" w:cs="Times New Roman"/>
                <w:color w:val="242424"/>
                <w:spacing w:val="-1"/>
                <w:szCs w:val="24"/>
                <w:bdr w:val="none" w:sz="0" w:space="0" w:color="auto" w:frame="1"/>
              </w:rPr>
              <w:t xml:space="preserve"> 1</w:t>
            </w:r>
          </w:p>
        </w:tc>
      </w:tr>
    </w:tbl>
    <w:p w14:paraId="4D8ECE41" w14:textId="69A5EC60"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ascii="Palatino Linotype" w:eastAsia="Times New Roman" w:hAnsi="Palatino Linotype" w:cs="Times New Roman"/>
          <w:color w:val="242424"/>
          <w:spacing w:val="-1"/>
          <w:sz w:val="22"/>
          <w:bdr w:val="none" w:sz="0" w:space="0" w:color="auto" w:frame="1"/>
        </w:rPr>
        <w:t> </w:t>
      </w:r>
    </w:p>
    <w:p w14:paraId="7A8B789D"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6</w:t>
      </w:r>
    </w:p>
    <w:tbl>
      <w:tblPr>
        <w:tblW w:w="9340" w:type="dxa"/>
        <w:shd w:val="clear" w:color="auto" w:fill="FFFFFF"/>
        <w:tblCellMar>
          <w:left w:w="0" w:type="dxa"/>
          <w:right w:w="0" w:type="dxa"/>
        </w:tblCellMar>
        <w:tblLook w:val="04A0" w:firstRow="1" w:lastRow="0" w:firstColumn="1" w:lastColumn="0" w:noHBand="0" w:noVBand="1"/>
      </w:tblPr>
      <w:tblGrid>
        <w:gridCol w:w="1727"/>
        <w:gridCol w:w="2042"/>
        <w:gridCol w:w="3456"/>
        <w:gridCol w:w="2115"/>
      </w:tblGrid>
      <w:tr w:rsidR="00C30C28" w:rsidRPr="005D16F4" w14:paraId="347ABAA9" w14:textId="77777777" w:rsidTr="009329B8">
        <w:tc>
          <w:tcPr>
            <w:tcW w:w="92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9F198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6</w:t>
            </w:r>
          </w:p>
        </w:tc>
        <w:tc>
          <w:tcPr>
            <w:tcW w:w="109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A3C2BD"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728CF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3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961A4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2CB3D51A" w14:textId="77777777" w:rsidTr="009329B8">
        <w:tc>
          <w:tcPr>
            <w:tcW w:w="92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57A6F4" w14:textId="0C5583FD"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 xml:space="preserve">Layers, Frames, </w:t>
            </w:r>
            <w:r w:rsidR="00FF28E0">
              <w:rPr>
                <w:rFonts w:eastAsia="Times New Roman" w:cs="Times New Roman"/>
                <w:color w:val="242424"/>
                <w:spacing w:val="-1"/>
                <w:szCs w:val="24"/>
                <w:bdr w:val="none" w:sz="0" w:space="0" w:color="auto" w:frame="1"/>
              </w:rPr>
              <w:t xml:space="preserve">Leading Lines, </w:t>
            </w:r>
            <w:r>
              <w:rPr>
                <w:rFonts w:eastAsia="Times New Roman" w:cs="Times New Roman"/>
                <w:color w:val="242424"/>
                <w:spacing w:val="-1"/>
                <w:szCs w:val="24"/>
                <w:bdr w:val="none" w:sz="0" w:space="0" w:color="auto" w:frame="1"/>
              </w:rPr>
              <w:t xml:space="preserve">and Horizons </w:t>
            </w:r>
            <w:r w:rsidRPr="005D16F4">
              <w:rPr>
                <w:rFonts w:eastAsia="Times New Roman" w:cs="Times New Roman"/>
                <w:color w:val="242424"/>
                <w:spacing w:val="-1"/>
                <w:szCs w:val="24"/>
                <w:bdr w:val="none" w:sz="0" w:space="0" w:color="auto" w:frame="1"/>
              </w:rPr>
              <w:t> </w:t>
            </w:r>
          </w:p>
        </w:tc>
        <w:tc>
          <w:tcPr>
            <w:tcW w:w="10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ACDC5F" w14:textId="7FAA1929" w:rsidR="00C30C28" w:rsidRPr="00C06CCC"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 xml:space="preserve">Demonstrate the ability to </w:t>
            </w:r>
            <w:r>
              <w:rPr>
                <w:rFonts w:eastAsia="Times New Roman" w:cs="Times New Roman"/>
                <w:color w:val="242424"/>
                <w:spacing w:val="-1"/>
                <w:szCs w:val="24"/>
                <w:bdr w:val="none" w:sz="0" w:space="0" w:color="auto" w:frame="1"/>
              </w:rPr>
              <w:t xml:space="preserve">utilize </w:t>
            </w:r>
            <w:r w:rsidR="00FF28E0">
              <w:rPr>
                <w:rFonts w:eastAsia="Times New Roman" w:cs="Times New Roman"/>
                <w:color w:val="242424"/>
                <w:spacing w:val="-1"/>
                <w:szCs w:val="24"/>
                <w:bdr w:val="none" w:sz="0" w:space="0" w:color="auto" w:frame="1"/>
              </w:rPr>
              <w:t>three</w:t>
            </w:r>
            <w:r>
              <w:rPr>
                <w:rFonts w:eastAsia="Times New Roman" w:cs="Times New Roman"/>
                <w:color w:val="242424"/>
                <w:spacing w:val="-1"/>
                <w:szCs w:val="24"/>
                <w:bdr w:val="none" w:sz="0" w:space="0" w:color="auto" w:frame="1"/>
              </w:rPr>
              <w:t xml:space="preserve"> more principles of </w:t>
            </w:r>
            <w:r w:rsidR="008162DB">
              <w:rPr>
                <w:rFonts w:eastAsia="Times New Roman" w:cs="Times New Roman"/>
                <w:color w:val="242424"/>
                <w:spacing w:val="-1"/>
                <w:szCs w:val="24"/>
                <w:bdr w:val="none" w:sz="0" w:space="0" w:color="auto" w:frame="1"/>
              </w:rPr>
              <w:t xml:space="preserve">photo </w:t>
            </w:r>
            <w:r>
              <w:rPr>
                <w:rFonts w:eastAsia="Times New Roman" w:cs="Times New Roman"/>
                <w:color w:val="242424"/>
                <w:spacing w:val="-1"/>
                <w:szCs w:val="24"/>
                <w:bdr w:val="none" w:sz="0" w:space="0" w:color="auto" w:frame="1"/>
              </w:rPr>
              <w:t>composition</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8EFA68"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16295614" w14:textId="77777777" w:rsidR="00C30C28" w:rsidRPr="00A805EC" w:rsidRDefault="00C30C28" w:rsidP="009329B8">
            <w:pPr>
              <w:spacing w:after="0" w:line="240" w:lineRule="auto"/>
              <w:contextualSpacing/>
              <w:rPr>
                <w:rFonts w:cs="Times New Roman"/>
                <w:szCs w:val="24"/>
              </w:rPr>
            </w:pPr>
            <w:r w:rsidRPr="00A805EC">
              <w:rPr>
                <w:rFonts w:cs="Times New Roman"/>
                <w:szCs w:val="24"/>
              </w:rPr>
              <w:t>Three Perspectives of the Same Person</w:t>
            </w:r>
          </w:p>
          <w:p w14:paraId="4AD7FF21" w14:textId="77777777" w:rsidR="00C30C28" w:rsidRDefault="00C30C28" w:rsidP="009329B8">
            <w:pPr>
              <w:spacing w:after="0" w:line="240" w:lineRule="auto"/>
              <w:ind w:left="2520" w:firstLine="360"/>
              <w:contextualSpacing/>
              <w:rPr>
                <w:rFonts w:cs="Times New Roman"/>
                <w:szCs w:val="24"/>
              </w:rPr>
            </w:pPr>
          </w:p>
          <w:p w14:paraId="5B6361DD" w14:textId="77777777" w:rsidR="00C30C28" w:rsidRPr="00A805EC"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Layers, Framing, and Horizon</w:t>
            </w:r>
          </w:p>
          <w:p w14:paraId="0EAE4310" w14:textId="77777777" w:rsidR="00C30C28" w:rsidRDefault="00C30C28" w:rsidP="009329B8">
            <w:pPr>
              <w:spacing w:after="0" w:line="240" w:lineRule="auto"/>
              <w:ind w:left="1080"/>
              <w:contextualSpacing/>
              <w:rPr>
                <w:rFonts w:cs="Times New Roman"/>
                <w:szCs w:val="24"/>
                <w:u w:val="single"/>
              </w:rPr>
            </w:pPr>
          </w:p>
          <w:p w14:paraId="4E4F863E"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50-59 (“Layers,” “Framing,” “Leading Lines,” </w:t>
            </w:r>
            <w:r w:rsidRPr="00A805EC">
              <w:rPr>
                <w:rFonts w:cs="Times New Roman"/>
                <w:szCs w:val="24"/>
              </w:rPr>
              <w:lastRenderedPageBreak/>
              <w:t>“Horizon,” and “Careful Composition”</w:t>
            </w:r>
            <w:r>
              <w:rPr>
                <w:rFonts w:cs="Times New Roman"/>
                <w:szCs w:val="24"/>
              </w:rPr>
              <w:t>)</w:t>
            </w:r>
            <w:r w:rsidRPr="00A805EC">
              <w:rPr>
                <w:rFonts w:cs="Times New Roman"/>
                <w:szCs w:val="24"/>
              </w:rPr>
              <w:t xml:space="preserve"> </w:t>
            </w:r>
          </w:p>
          <w:p w14:paraId="5BDDD2A9" w14:textId="77777777" w:rsidR="00C30C28" w:rsidRDefault="00C30C28" w:rsidP="009329B8">
            <w:pPr>
              <w:spacing w:after="0" w:line="240" w:lineRule="auto"/>
              <w:contextualSpacing/>
              <w:rPr>
                <w:rFonts w:cs="Times New Roman"/>
                <w:szCs w:val="24"/>
                <w:u w:val="single"/>
              </w:rPr>
            </w:pPr>
          </w:p>
          <w:p w14:paraId="67E78AF0" w14:textId="0DB436BE"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Photos for Next Week</w:t>
            </w:r>
            <w:r w:rsidRPr="00A805EC">
              <w:rPr>
                <w:rFonts w:cs="Times New Roman"/>
                <w:szCs w:val="24"/>
              </w:rPr>
              <w:t xml:space="preserve">: Three Photos This Week—one with Layers, one with Framing, and one that uses </w:t>
            </w:r>
            <w:r w:rsidR="00723EA5">
              <w:rPr>
                <w:rFonts w:cs="Times New Roman"/>
                <w:szCs w:val="24"/>
              </w:rPr>
              <w:t xml:space="preserve">the Horizon </w:t>
            </w:r>
            <w:r w:rsidRPr="00A805EC">
              <w:rPr>
                <w:rFonts w:cs="Times New Roman"/>
                <w:szCs w:val="24"/>
              </w:rPr>
              <w:t>intentionall</w:t>
            </w:r>
            <w:r w:rsidR="00B94700">
              <w:rPr>
                <w:rFonts w:cs="Times New Roman"/>
                <w:szCs w:val="24"/>
              </w:rPr>
              <w:t xml:space="preserve">y. </w:t>
            </w:r>
          </w:p>
          <w:p w14:paraId="38CA0875" w14:textId="77777777" w:rsidR="00C30C28" w:rsidRPr="005D16F4" w:rsidRDefault="00C30C28" w:rsidP="009329B8">
            <w:pPr>
              <w:spacing w:after="0" w:line="240" w:lineRule="auto"/>
              <w:rPr>
                <w:rFonts w:eastAsia="Times New Roman" w:cs="Times New Roman"/>
                <w:spacing w:val="-1"/>
                <w:szCs w:val="24"/>
              </w:rPr>
            </w:pPr>
          </w:p>
        </w:tc>
        <w:tc>
          <w:tcPr>
            <w:tcW w:w="11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B3403A"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This module aligns with Course Learning Outcome</w:t>
            </w:r>
            <w:r>
              <w:rPr>
                <w:rFonts w:eastAsia="Times New Roman" w:cs="Times New Roman"/>
                <w:color w:val="242424"/>
                <w:spacing w:val="-1"/>
                <w:szCs w:val="24"/>
                <w:bdr w:val="none" w:sz="0" w:space="0" w:color="auto" w:frame="1"/>
              </w:rPr>
              <w:t xml:space="preserve"> 1</w:t>
            </w:r>
          </w:p>
        </w:tc>
      </w:tr>
    </w:tbl>
    <w:p w14:paraId="0A030CBB"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ascii="Arial" w:eastAsia="Times New Roman" w:hAnsi="Arial" w:cs="Arial"/>
          <w:color w:val="242424"/>
          <w:spacing w:val="-1"/>
          <w:szCs w:val="24"/>
        </w:rPr>
        <w:t> </w:t>
      </w:r>
    </w:p>
    <w:p w14:paraId="5B54230E" w14:textId="2349BE52" w:rsidR="00B94700" w:rsidRDefault="00B94700" w:rsidP="00C30C28">
      <w:pPr>
        <w:shd w:val="clear" w:color="auto" w:fill="FFFFFF"/>
        <w:spacing w:after="0" w:line="240" w:lineRule="auto"/>
        <w:rPr>
          <w:rFonts w:eastAsia="Times New Roman" w:cs="Times New Roman"/>
          <w:spacing w:val="-1"/>
          <w:szCs w:val="24"/>
        </w:rPr>
      </w:pPr>
    </w:p>
    <w:p w14:paraId="5F172030" w14:textId="77777777" w:rsidR="00FF28E0" w:rsidRDefault="00FF28E0" w:rsidP="00C30C28">
      <w:pPr>
        <w:shd w:val="clear" w:color="auto" w:fill="FFFFFF"/>
        <w:spacing w:after="0" w:line="240" w:lineRule="auto"/>
        <w:rPr>
          <w:rFonts w:eastAsia="Times New Roman" w:cs="Times New Roman"/>
          <w:spacing w:val="-1"/>
          <w:szCs w:val="24"/>
        </w:rPr>
      </w:pPr>
    </w:p>
    <w:p w14:paraId="320C23F2" w14:textId="39DFD751"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7</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26219710"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CBD5B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7</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D3201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8375FD"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523E02"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751AE162"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AD0D76" w14:textId="13352A73" w:rsidR="00C30C28" w:rsidRPr="005D16F4" w:rsidRDefault="00C30C28" w:rsidP="009329B8">
            <w:pPr>
              <w:spacing w:after="0" w:line="240" w:lineRule="auto"/>
              <w:rPr>
                <w:rFonts w:eastAsia="Times New Roman" w:cs="Times New Roman"/>
                <w:spacing w:val="-1"/>
                <w:szCs w:val="24"/>
              </w:rPr>
            </w:pPr>
            <w:r>
              <w:rPr>
                <w:rFonts w:eastAsia="Times New Roman" w:cs="Times New Roman"/>
                <w:spacing w:val="-1"/>
                <w:szCs w:val="24"/>
              </w:rPr>
              <w:t>Let There Be Light</w:t>
            </w:r>
            <w:r w:rsidR="00000A48">
              <w:rPr>
                <w:rFonts w:eastAsia="Times New Roman" w:cs="Times New Roman"/>
                <w:spacing w:val="-1"/>
                <w:szCs w:val="24"/>
              </w:rPr>
              <w:t>ing</w:t>
            </w:r>
            <w:r>
              <w:rPr>
                <w:rFonts w:eastAsia="Times New Roman" w:cs="Times New Roman"/>
                <w:spacing w:val="-1"/>
                <w:szCs w:val="24"/>
              </w:rPr>
              <w:t xml:space="preserve">!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A611B"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 xml:space="preserve">Create photos that utilize light intentionally and creatively. </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BF864"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5294D4EA" w14:textId="77777777" w:rsidR="00C30C28" w:rsidRPr="00A805EC" w:rsidRDefault="00C30C28" w:rsidP="009329B8">
            <w:pPr>
              <w:spacing w:after="0" w:line="240" w:lineRule="auto"/>
              <w:contextualSpacing/>
              <w:rPr>
                <w:rFonts w:cs="Times New Roman"/>
                <w:szCs w:val="24"/>
              </w:rPr>
            </w:pPr>
            <w:r w:rsidRPr="00A805EC">
              <w:rPr>
                <w:rFonts w:cs="Times New Roman"/>
                <w:szCs w:val="24"/>
              </w:rPr>
              <w:t xml:space="preserve">Layers. Framing, and the Horizon </w:t>
            </w:r>
          </w:p>
          <w:p w14:paraId="32B904E0" w14:textId="77777777" w:rsidR="00C30C28" w:rsidRDefault="00C30C28" w:rsidP="009329B8">
            <w:pPr>
              <w:spacing w:after="0" w:line="240" w:lineRule="auto"/>
              <w:ind w:left="1080"/>
              <w:contextualSpacing/>
              <w:rPr>
                <w:rFonts w:cs="Times New Roman"/>
                <w:szCs w:val="24"/>
              </w:rPr>
            </w:pPr>
            <w:r w:rsidRPr="00A805EC">
              <w:rPr>
                <w:rFonts w:cs="Times New Roman"/>
                <w:szCs w:val="24"/>
              </w:rPr>
              <w:tab/>
            </w:r>
            <w:r w:rsidRPr="00A805EC">
              <w:rPr>
                <w:rFonts w:cs="Times New Roman"/>
                <w:szCs w:val="24"/>
              </w:rPr>
              <w:tab/>
            </w:r>
          </w:p>
          <w:p w14:paraId="7EFCE67B" w14:textId="53BC04F7" w:rsidR="00C30C28" w:rsidRPr="00A805EC"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Lighting</w:t>
            </w:r>
          </w:p>
          <w:p w14:paraId="4722E61C" w14:textId="77777777" w:rsidR="00C30C28" w:rsidRDefault="00C30C28" w:rsidP="009329B8">
            <w:pPr>
              <w:spacing w:after="0" w:line="240" w:lineRule="auto"/>
              <w:ind w:left="1080"/>
              <w:contextualSpacing/>
              <w:rPr>
                <w:rFonts w:cs="Times New Roman"/>
                <w:szCs w:val="24"/>
                <w:u w:val="single"/>
              </w:rPr>
            </w:pPr>
          </w:p>
          <w:p w14:paraId="20E28987" w14:textId="73D5CFEC"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Pages 88-93 (“Light,” “Quality of Light,” and “Ambient Lighting”) and lighting handouts (Link</w:t>
            </w:r>
            <w:r w:rsidR="00723EA5">
              <w:rPr>
                <w:rFonts w:cs="Times New Roman"/>
                <w:szCs w:val="24"/>
              </w:rPr>
              <w:t>s</w:t>
            </w:r>
            <w:r w:rsidRPr="00A805EC">
              <w:rPr>
                <w:rFonts w:cs="Times New Roman"/>
                <w:szCs w:val="24"/>
              </w:rPr>
              <w:t xml:space="preserve"> provided in Canvas) </w:t>
            </w:r>
          </w:p>
          <w:p w14:paraId="2DC2D337" w14:textId="77777777" w:rsidR="00C30C28" w:rsidRDefault="00C30C28" w:rsidP="009329B8">
            <w:pPr>
              <w:spacing w:after="0" w:line="240" w:lineRule="auto"/>
              <w:ind w:left="1080"/>
              <w:contextualSpacing/>
              <w:rPr>
                <w:rFonts w:cs="Times New Roman"/>
                <w:szCs w:val="24"/>
                <w:u w:val="single"/>
              </w:rPr>
            </w:pPr>
          </w:p>
          <w:p w14:paraId="262DB049"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Complete</w:t>
            </w:r>
            <w:r w:rsidRPr="00A805EC">
              <w:rPr>
                <w:rFonts w:cs="Times New Roman"/>
                <w:szCs w:val="24"/>
              </w:rPr>
              <w:t xml:space="preserve">: Final Composition Quiz </w:t>
            </w:r>
          </w:p>
          <w:p w14:paraId="41D0A90D" w14:textId="77777777" w:rsidR="00C30C28" w:rsidRDefault="00C30C28" w:rsidP="009329B8">
            <w:pPr>
              <w:spacing w:after="0" w:line="240" w:lineRule="auto"/>
              <w:ind w:left="1080"/>
              <w:contextualSpacing/>
              <w:rPr>
                <w:rFonts w:cs="Times New Roman"/>
                <w:szCs w:val="24"/>
                <w:u w:val="single"/>
              </w:rPr>
            </w:pPr>
          </w:p>
          <w:p w14:paraId="7CF22AF7" w14:textId="3FFE46A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 for Next Week</w:t>
            </w:r>
            <w:r w:rsidRPr="00A805EC">
              <w:rPr>
                <w:rFonts w:cs="Times New Roman"/>
                <w:szCs w:val="24"/>
              </w:rPr>
              <w:t>: Two photos in black and white</w:t>
            </w:r>
            <w:r w:rsidR="00723EA5">
              <w:rPr>
                <w:rFonts w:cs="Times New Roman"/>
                <w:szCs w:val="24"/>
              </w:rPr>
              <w:t>: o</w:t>
            </w:r>
            <w:r w:rsidRPr="00A805EC">
              <w:rPr>
                <w:rFonts w:cs="Times New Roman"/>
                <w:szCs w:val="24"/>
              </w:rPr>
              <w:t xml:space="preserve">ne with Hard Lighting and </w:t>
            </w:r>
            <w:r w:rsidR="00723EA5">
              <w:rPr>
                <w:rFonts w:cs="Times New Roman"/>
                <w:szCs w:val="24"/>
              </w:rPr>
              <w:t>o</w:t>
            </w:r>
            <w:r w:rsidRPr="00A805EC">
              <w:rPr>
                <w:rFonts w:cs="Times New Roman"/>
                <w:szCs w:val="24"/>
              </w:rPr>
              <w:t xml:space="preserve">ne with Soft Lighting. </w:t>
            </w:r>
          </w:p>
          <w:p w14:paraId="71673E5D"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060B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Course Learning Outcomes 1</w:t>
            </w:r>
            <w:r>
              <w:rPr>
                <w:rFonts w:eastAsia="Times New Roman" w:cs="Times New Roman"/>
                <w:color w:val="242424"/>
                <w:spacing w:val="-1"/>
                <w:szCs w:val="24"/>
                <w:bdr w:val="none" w:sz="0" w:space="0" w:color="auto" w:frame="1"/>
              </w:rPr>
              <w:t xml:space="preserve"> and 2</w:t>
            </w:r>
          </w:p>
        </w:tc>
      </w:tr>
    </w:tbl>
    <w:p w14:paraId="5D49DD50" w14:textId="7305D9C0" w:rsidR="00B94700" w:rsidRPr="009329B8" w:rsidRDefault="00C30C28" w:rsidP="00C30C28">
      <w:pPr>
        <w:shd w:val="clear" w:color="auto" w:fill="FFFFFF"/>
        <w:spacing w:after="0" w:line="240" w:lineRule="auto"/>
        <w:rPr>
          <w:rFonts w:ascii="Arial" w:eastAsia="Times New Roman" w:hAnsi="Arial" w:cs="Arial"/>
          <w:color w:val="242424"/>
          <w:spacing w:val="-1"/>
          <w:szCs w:val="24"/>
        </w:rPr>
      </w:pPr>
      <w:r w:rsidRPr="005D16F4">
        <w:rPr>
          <w:rFonts w:ascii="Arial" w:eastAsia="Times New Roman" w:hAnsi="Arial" w:cs="Arial"/>
          <w:color w:val="242424"/>
          <w:spacing w:val="-1"/>
          <w:szCs w:val="24"/>
        </w:rPr>
        <w:t> </w:t>
      </w:r>
    </w:p>
    <w:p w14:paraId="3791A1FF"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8</w:t>
      </w:r>
    </w:p>
    <w:tbl>
      <w:tblPr>
        <w:tblW w:w="9340" w:type="dxa"/>
        <w:shd w:val="clear" w:color="auto" w:fill="FFFFFF"/>
        <w:tblCellMar>
          <w:left w:w="0" w:type="dxa"/>
          <w:right w:w="0" w:type="dxa"/>
        </w:tblCellMar>
        <w:tblLook w:val="04A0" w:firstRow="1" w:lastRow="0" w:firstColumn="1" w:lastColumn="0" w:noHBand="0" w:noVBand="1"/>
      </w:tblPr>
      <w:tblGrid>
        <w:gridCol w:w="1520"/>
        <w:gridCol w:w="2520"/>
        <w:gridCol w:w="3086"/>
        <w:gridCol w:w="2214"/>
      </w:tblGrid>
      <w:tr w:rsidR="00C30C28" w:rsidRPr="005D16F4" w14:paraId="7174B4C3" w14:textId="77777777" w:rsidTr="00B94700">
        <w:tc>
          <w:tcPr>
            <w:tcW w:w="8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00906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8</w:t>
            </w:r>
          </w:p>
        </w:tc>
        <w:tc>
          <w:tcPr>
            <w:tcW w:w="134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06DF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65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76D56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8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E586E5"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34FE04B2" w14:textId="77777777" w:rsidTr="00B94700">
        <w:tc>
          <w:tcPr>
            <w:tcW w:w="8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47982C"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The Photo Essay</w:t>
            </w:r>
          </w:p>
        </w:tc>
        <w:tc>
          <w:tcPr>
            <w:tcW w:w="13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C60CFB" w14:textId="1A81B9CA" w:rsidR="008162DB" w:rsidRDefault="008162DB" w:rsidP="009329B8">
            <w:pPr>
              <w:spacing w:after="0" w:line="240" w:lineRule="auto"/>
              <w:rPr>
                <w:rFonts w:eastAsia="Times New Roman" w:cs="Times New Roman"/>
                <w:spacing w:val="-1"/>
                <w:szCs w:val="24"/>
              </w:rPr>
            </w:pPr>
            <w:r>
              <w:rPr>
                <w:rFonts w:eastAsia="Times New Roman" w:cs="Times New Roman"/>
                <w:spacing w:val="-1"/>
                <w:szCs w:val="24"/>
              </w:rPr>
              <w:t>Midterm Assignment:</w:t>
            </w:r>
          </w:p>
          <w:p w14:paraId="5AD56D70" w14:textId="77777777" w:rsidR="009329B8" w:rsidRDefault="009329B8" w:rsidP="009329B8">
            <w:pPr>
              <w:spacing w:after="0" w:line="240" w:lineRule="auto"/>
              <w:rPr>
                <w:rFonts w:cs="Times New Roman"/>
                <w:szCs w:val="24"/>
              </w:rPr>
            </w:pPr>
          </w:p>
          <w:p w14:paraId="7DC13A71" w14:textId="28338080" w:rsidR="009329B8" w:rsidRDefault="009329B8" w:rsidP="009329B8">
            <w:pPr>
              <w:spacing w:after="0" w:line="240" w:lineRule="auto"/>
              <w:rPr>
                <w:rFonts w:eastAsia="Times New Roman" w:cs="Times New Roman"/>
                <w:spacing w:val="-1"/>
                <w:szCs w:val="24"/>
              </w:rPr>
            </w:pPr>
            <w:r w:rsidRPr="00A805EC">
              <w:rPr>
                <w:rFonts w:cs="Times New Roman"/>
                <w:szCs w:val="24"/>
              </w:rPr>
              <w:lastRenderedPageBreak/>
              <w:t xml:space="preserve">This week, we put it all together, creating </w:t>
            </w:r>
            <w:r>
              <w:rPr>
                <w:rFonts w:eastAsia="Times New Roman" w:cs="Times New Roman"/>
                <w:spacing w:val="-1"/>
                <w:szCs w:val="24"/>
              </w:rPr>
              <w:t xml:space="preserve">a cohesive photo essay that tells a story and follows </w:t>
            </w:r>
            <w:r w:rsidRPr="00A805EC">
              <w:rPr>
                <w:rFonts w:cs="Times New Roman"/>
                <w:szCs w:val="24"/>
              </w:rPr>
              <w:t xml:space="preserve">the rules of composition and lighting we learned in the first half of the class.  </w:t>
            </w:r>
          </w:p>
          <w:p w14:paraId="46A5A939" w14:textId="62711B5C" w:rsidR="00C30C28" w:rsidRPr="00C06CCC" w:rsidRDefault="00C30C28" w:rsidP="009329B8">
            <w:pPr>
              <w:spacing w:after="0" w:line="240" w:lineRule="auto"/>
              <w:rPr>
                <w:rFonts w:eastAsia="Times New Roman" w:cs="Times New Roman"/>
                <w:color w:val="242424"/>
                <w:spacing w:val="-1"/>
                <w:szCs w:val="24"/>
                <w:bdr w:val="none" w:sz="0" w:space="0" w:color="auto" w:frame="1"/>
              </w:rPr>
            </w:pPr>
          </w:p>
        </w:tc>
        <w:tc>
          <w:tcPr>
            <w:tcW w:w="1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59D65B"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lastRenderedPageBreak/>
              <w:t>Share &amp; Discuss</w:t>
            </w:r>
            <w:r w:rsidRPr="00A805EC">
              <w:rPr>
                <w:rFonts w:cs="Times New Roman"/>
                <w:szCs w:val="24"/>
              </w:rPr>
              <w:t xml:space="preserve">: Hard and Soft Lighting </w:t>
            </w:r>
          </w:p>
          <w:p w14:paraId="7D815B6A" w14:textId="77777777" w:rsidR="00C30C28" w:rsidRDefault="00C30C28" w:rsidP="009329B8">
            <w:pPr>
              <w:spacing w:after="0" w:line="240" w:lineRule="auto"/>
              <w:contextualSpacing/>
              <w:rPr>
                <w:rFonts w:cs="Times New Roman"/>
                <w:szCs w:val="24"/>
              </w:rPr>
            </w:pPr>
          </w:p>
          <w:p w14:paraId="669CE319" w14:textId="77777777" w:rsidR="00C30C28" w:rsidRPr="00A805EC" w:rsidRDefault="00C30C28" w:rsidP="009329B8">
            <w:pPr>
              <w:spacing w:after="0" w:line="240" w:lineRule="auto"/>
              <w:contextualSpacing/>
              <w:rPr>
                <w:rFonts w:cs="Times New Roman"/>
                <w:szCs w:val="24"/>
              </w:rPr>
            </w:pPr>
            <w:r w:rsidRPr="00C06CCC">
              <w:rPr>
                <w:u w:val="single"/>
              </w:rPr>
              <w:lastRenderedPageBreak/>
              <w:t>Learn About</w:t>
            </w:r>
            <w:r>
              <w:t xml:space="preserve">: </w:t>
            </w:r>
            <w:r w:rsidRPr="00A805EC">
              <w:rPr>
                <w:rFonts w:cs="Times New Roman"/>
                <w:szCs w:val="24"/>
              </w:rPr>
              <w:t>Photo Essay</w:t>
            </w:r>
            <w:r>
              <w:rPr>
                <w:rFonts w:cs="Times New Roman"/>
                <w:szCs w:val="24"/>
              </w:rPr>
              <w:t>s</w:t>
            </w:r>
            <w:r w:rsidRPr="00A805EC">
              <w:rPr>
                <w:rFonts w:cs="Times New Roman"/>
                <w:szCs w:val="24"/>
              </w:rPr>
              <w:t xml:space="preserve"> </w:t>
            </w:r>
          </w:p>
          <w:p w14:paraId="2BC11E02" w14:textId="77777777" w:rsidR="00C30C28" w:rsidRDefault="00C30C28" w:rsidP="009329B8">
            <w:pPr>
              <w:spacing w:after="0" w:line="240" w:lineRule="auto"/>
              <w:ind w:left="1080"/>
              <w:contextualSpacing/>
              <w:rPr>
                <w:rFonts w:cs="Times New Roman"/>
                <w:szCs w:val="24"/>
                <w:u w:val="single"/>
              </w:rPr>
            </w:pPr>
          </w:p>
          <w:p w14:paraId="20F1D155" w14:textId="6857A689" w:rsidR="00C30C28"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Creating Captivating Captions</w:t>
            </w:r>
            <w:r w:rsidR="009329B8">
              <w:rPr>
                <w:rFonts w:cs="Times New Roman"/>
                <w:szCs w:val="24"/>
              </w:rPr>
              <w:t xml:space="preserve"> and</w:t>
            </w:r>
            <w:r w:rsidRPr="00A805EC">
              <w:rPr>
                <w:rFonts w:cs="Times New Roman"/>
                <w:szCs w:val="24"/>
              </w:rPr>
              <w:t xml:space="preserve"> Example Photo Essays (Links provided on Canvas)</w:t>
            </w:r>
          </w:p>
          <w:p w14:paraId="23DDB148" w14:textId="77777777" w:rsidR="009329B8" w:rsidRDefault="009329B8" w:rsidP="009329B8">
            <w:pPr>
              <w:spacing w:after="0" w:line="240" w:lineRule="auto"/>
              <w:contextualSpacing/>
              <w:rPr>
                <w:rFonts w:cs="Times New Roman"/>
                <w:szCs w:val="24"/>
              </w:rPr>
            </w:pPr>
          </w:p>
          <w:p w14:paraId="77F86BBD"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Complete</w:t>
            </w:r>
            <w:r w:rsidRPr="00A805EC">
              <w:rPr>
                <w:rFonts w:cs="Times New Roman"/>
                <w:szCs w:val="24"/>
              </w:rPr>
              <w:t xml:space="preserve">: Lighting Quiz </w:t>
            </w:r>
          </w:p>
          <w:p w14:paraId="104A24E7" w14:textId="77777777" w:rsidR="00C30C28" w:rsidRDefault="00C30C28" w:rsidP="009329B8">
            <w:pPr>
              <w:spacing w:after="0" w:line="240" w:lineRule="auto"/>
              <w:ind w:left="1080"/>
              <w:contextualSpacing/>
              <w:rPr>
                <w:rFonts w:cs="Times New Roman"/>
                <w:szCs w:val="24"/>
                <w:u w:val="single"/>
              </w:rPr>
            </w:pPr>
          </w:p>
          <w:p w14:paraId="0776737C" w14:textId="428D6482"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Photos for Next Week</w:t>
            </w:r>
            <w:r w:rsidRPr="00A805EC">
              <w:rPr>
                <w:rFonts w:cs="Times New Roman"/>
                <w:szCs w:val="24"/>
              </w:rPr>
              <w:t>: Midterm Photo Essay</w:t>
            </w:r>
            <w:r w:rsidR="009329B8">
              <w:rPr>
                <w:rFonts w:cs="Times New Roman"/>
                <w:szCs w:val="24"/>
              </w:rPr>
              <w:t>!</w:t>
            </w:r>
          </w:p>
          <w:p w14:paraId="66390D0C" w14:textId="77777777" w:rsidR="00C30C28" w:rsidRPr="005D16F4" w:rsidRDefault="00C30C28" w:rsidP="009329B8">
            <w:pPr>
              <w:spacing w:after="0" w:line="240" w:lineRule="auto"/>
              <w:rPr>
                <w:rFonts w:eastAsia="Times New Roman" w:cs="Times New Roman"/>
                <w:spacing w:val="-1"/>
                <w:szCs w:val="24"/>
              </w:rPr>
            </w:pPr>
          </w:p>
        </w:tc>
        <w:tc>
          <w:tcPr>
            <w:tcW w:w="11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67D9F"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 xml:space="preserve">This module aligns with Course </w:t>
            </w:r>
            <w:r w:rsidRPr="005D16F4">
              <w:rPr>
                <w:rFonts w:eastAsia="Times New Roman" w:cs="Times New Roman"/>
                <w:color w:val="242424"/>
                <w:spacing w:val="-1"/>
                <w:szCs w:val="24"/>
                <w:bdr w:val="none" w:sz="0" w:space="0" w:color="auto" w:frame="1"/>
              </w:rPr>
              <w:lastRenderedPageBreak/>
              <w:t>Learning Outcomes 1, 2, 3, 4, 5, and 6.</w:t>
            </w:r>
          </w:p>
        </w:tc>
      </w:tr>
    </w:tbl>
    <w:p w14:paraId="1006E287"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lastRenderedPageBreak/>
        <w:t> </w:t>
      </w:r>
    </w:p>
    <w:p w14:paraId="732D21EB"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9</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026B6DA0"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7B1C2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9</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F3A74E"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6662CE"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E9624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17ED555E"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938F6"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Shutter Speed</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B2B27"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 xml:space="preserve">Understand </w:t>
            </w:r>
            <w:r>
              <w:rPr>
                <w:rFonts w:eastAsia="Times New Roman" w:cs="Times New Roman"/>
                <w:color w:val="242424"/>
                <w:spacing w:val="-1"/>
                <w:szCs w:val="24"/>
                <w:bdr w:val="none" w:sz="0" w:space="0" w:color="auto" w:frame="1"/>
              </w:rPr>
              <w:t xml:space="preserve">the effects of shutter speed and demonstrate the ability to use shutter speed intentionally </w:t>
            </w:r>
            <w:r w:rsidRPr="005D16F4">
              <w:rPr>
                <w:rFonts w:eastAsia="Times New Roman" w:cs="Times New Roman"/>
                <w:color w:val="242424"/>
                <w:spacing w:val="-1"/>
                <w:szCs w:val="24"/>
                <w:bdr w:val="none" w:sz="0" w:space="0" w:color="auto" w:frame="1"/>
              </w:rPr>
              <w:t> </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37CC4"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51363FF2" w14:textId="77777777" w:rsidR="00C30C28" w:rsidRPr="00A805EC" w:rsidRDefault="00C30C28" w:rsidP="009329B8">
            <w:pPr>
              <w:spacing w:after="0" w:line="240" w:lineRule="auto"/>
              <w:contextualSpacing/>
              <w:rPr>
                <w:rFonts w:cs="Times New Roman"/>
                <w:szCs w:val="24"/>
              </w:rPr>
            </w:pPr>
            <w:r w:rsidRPr="00A805EC">
              <w:rPr>
                <w:rFonts w:cs="Times New Roman"/>
                <w:szCs w:val="24"/>
              </w:rPr>
              <w:t>Midterm Projects</w:t>
            </w:r>
          </w:p>
          <w:p w14:paraId="29401177" w14:textId="77777777" w:rsidR="00C30C28" w:rsidRDefault="00C30C28" w:rsidP="009329B8">
            <w:pPr>
              <w:spacing w:after="0" w:line="240" w:lineRule="auto"/>
              <w:ind w:left="1080"/>
              <w:contextualSpacing/>
              <w:rPr>
                <w:rFonts w:cs="Times New Roman"/>
                <w:szCs w:val="24"/>
              </w:rPr>
            </w:pPr>
            <w:r w:rsidRPr="00A805EC">
              <w:rPr>
                <w:rFonts w:cs="Times New Roman"/>
                <w:szCs w:val="24"/>
              </w:rPr>
              <w:tab/>
            </w:r>
            <w:r w:rsidRPr="00A805EC">
              <w:rPr>
                <w:rFonts w:cs="Times New Roman"/>
                <w:szCs w:val="24"/>
              </w:rPr>
              <w:tab/>
            </w:r>
          </w:p>
          <w:p w14:paraId="19EAC0F3" w14:textId="77777777" w:rsidR="00C30C28" w:rsidRPr="00505AB7"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Shutter Speed Experiment</w:t>
            </w:r>
            <w:r>
              <w:rPr>
                <w:rFonts w:cs="Times New Roman"/>
                <w:szCs w:val="24"/>
              </w:rPr>
              <w:t>s</w:t>
            </w:r>
          </w:p>
          <w:p w14:paraId="5DF8DF06" w14:textId="77777777" w:rsidR="00C30C28" w:rsidRDefault="00C30C28" w:rsidP="009329B8">
            <w:pPr>
              <w:spacing w:after="0" w:line="240" w:lineRule="auto"/>
              <w:ind w:left="1080"/>
              <w:contextualSpacing/>
              <w:rPr>
                <w:rFonts w:cs="Times New Roman"/>
                <w:szCs w:val="24"/>
                <w:u w:val="single"/>
              </w:rPr>
            </w:pPr>
          </w:p>
          <w:p w14:paraId="2F90E497"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72-77 (“Shutter Speed,” “Fast Shutter Speed,” and “Slow Shutter Speed”) and 80-81(“Priority Modes”) in Nat Geo Book </w:t>
            </w:r>
          </w:p>
          <w:p w14:paraId="649E2E8C" w14:textId="77777777" w:rsidR="00C30C28" w:rsidRDefault="00C30C28" w:rsidP="009329B8">
            <w:pPr>
              <w:spacing w:after="0" w:line="240" w:lineRule="auto"/>
              <w:ind w:left="1080"/>
              <w:contextualSpacing/>
              <w:rPr>
                <w:rFonts w:cs="Times New Roman"/>
                <w:szCs w:val="24"/>
                <w:u w:val="single"/>
              </w:rPr>
            </w:pPr>
          </w:p>
          <w:p w14:paraId="236CABD2"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Take</w:t>
            </w:r>
            <w:r w:rsidRPr="00A805EC">
              <w:rPr>
                <w:rFonts w:cs="Times New Roman"/>
                <w:szCs w:val="24"/>
              </w:rPr>
              <w:t xml:space="preserve">: Quiz on Shutter Speed </w:t>
            </w:r>
          </w:p>
          <w:p w14:paraId="1B084D8A" w14:textId="77777777" w:rsidR="00C30C28" w:rsidRDefault="00C30C28" w:rsidP="009329B8">
            <w:pPr>
              <w:spacing w:after="0" w:line="240" w:lineRule="auto"/>
              <w:contextualSpacing/>
              <w:rPr>
                <w:rFonts w:cs="Times New Roman"/>
                <w:szCs w:val="24"/>
                <w:u w:val="single"/>
              </w:rPr>
            </w:pPr>
          </w:p>
          <w:p w14:paraId="28936E17"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Photos for Next Week</w:t>
            </w:r>
            <w:r w:rsidRPr="00A805EC">
              <w:rPr>
                <w:rFonts w:cs="Times New Roman"/>
                <w:szCs w:val="24"/>
              </w:rPr>
              <w:t xml:space="preserve">: Three photos of the same action but with different amounts of motion blur in each. </w:t>
            </w:r>
          </w:p>
          <w:p w14:paraId="3AF342B8"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368EF"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Course Learning Outcomes 1, 2,</w:t>
            </w:r>
            <w:r>
              <w:rPr>
                <w:rFonts w:eastAsia="Times New Roman" w:cs="Times New Roman"/>
                <w:color w:val="242424"/>
                <w:spacing w:val="-1"/>
                <w:szCs w:val="24"/>
                <w:bdr w:val="none" w:sz="0" w:space="0" w:color="auto" w:frame="1"/>
              </w:rPr>
              <w:t xml:space="preserve"> and 3. </w:t>
            </w:r>
          </w:p>
        </w:tc>
      </w:tr>
    </w:tbl>
    <w:p w14:paraId="7F01BD15" w14:textId="77777777" w:rsidR="00C30C28" w:rsidRPr="005D16F4" w:rsidRDefault="00C30C28" w:rsidP="00C30C28">
      <w:pPr>
        <w:shd w:val="clear" w:color="auto" w:fill="FFFFFF"/>
        <w:spacing w:after="0" w:line="240" w:lineRule="auto"/>
        <w:rPr>
          <w:rFonts w:eastAsia="Times New Roman" w:cs="Times New Roman"/>
          <w:spacing w:val="-1"/>
          <w:szCs w:val="24"/>
        </w:rPr>
      </w:pPr>
    </w:p>
    <w:p w14:paraId="3FF4C9A4"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10</w:t>
      </w:r>
    </w:p>
    <w:tbl>
      <w:tblPr>
        <w:tblW w:w="9340" w:type="dxa"/>
        <w:shd w:val="clear" w:color="auto" w:fill="FFFFFF"/>
        <w:tblCellMar>
          <w:left w:w="0" w:type="dxa"/>
          <w:right w:w="0" w:type="dxa"/>
        </w:tblCellMar>
        <w:tblLook w:val="04A0" w:firstRow="1" w:lastRow="0" w:firstColumn="1" w:lastColumn="0" w:noHBand="0" w:noVBand="1"/>
      </w:tblPr>
      <w:tblGrid>
        <w:gridCol w:w="1340"/>
        <w:gridCol w:w="1980"/>
        <w:gridCol w:w="3805"/>
        <w:gridCol w:w="2215"/>
      </w:tblGrid>
      <w:tr w:rsidR="00C30C28" w:rsidRPr="005D16F4" w14:paraId="10565677" w14:textId="77777777" w:rsidTr="009329B8">
        <w:tc>
          <w:tcPr>
            <w:tcW w:w="7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E86036" w14:textId="77777777" w:rsidR="00C30C28" w:rsidRPr="0075208E"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Module 10</w:t>
            </w:r>
          </w:p>
        </w:tc>
        <w:tc>
          <w:tcPr>
            <w:tcW w:w="106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9BFC3F8"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20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CDDE7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8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DBEE6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1C70BAD0" w14:textId="77777777" w:rsidTr="009329B8">
        <w:tc>
          <w:tcPr>
            <w:tcW w:w="7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3FD3AB"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 xml:space="preserve">Aperture </w:t>
            </w:r>
            <w:r w:rsidRPr="005D16F4">
              <w:rPr>
                <w:rFonts w:eastAsia="Times New Roman" w:cs="Times New Roman"/>
                <w:color w:val="242424"/>
                <w:spacing w:val="-1"/>
                <w:szCs w:val="24"/>
                <w:bdr w:val="none" w:sz="0" w:space="0" w:color="auto" w:frame="1"/>
              </w:rPr>
              <w:t> </w:t>
            </w:r>
          </w:p>
        </w:tc>
        <w:tc>
          <w:tcPr>
            <w:tcW w:w="10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8348E"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 xml:space="preserve">Understand </w:t>
            </w:r>
            <w:r>
              <w:rPr>
                <w:rFonts w:eastAsia="Times New Roman" w:cs="Times New Roman"/>
                <w:color w:val="242424"/>
                <w:spacing w:val="-1"/>
                <w:szCs w:val="24"/>
                <w:bdr w:val="none" w:sz="0" w:space="0" w:color="auto" w:frame="1"/>
              </w:rPr>
              <w:t xml:space="preserve">how aperture works </w:t>
            </w:r>
            <w:r>
              <w:rPr>
                <w:rFonts w:eastAsia="Times New Roman" w:cs="Times New Roman"/>
                <w:color w:val="242424"/>
                <w:spacing w:val="-1"/>
                <w:szCs w:val="24"/>
                <w:bdr w:val="none" w:sz="0" w:space="0" w:color="auto" w:frame="1"/>
              </w:rPr>
              <w:lastRenderedPageBreak/>
              <w:t xml:space="preserve">and demonstrate the ability to use aperture intentionally </w:t>
            </w:r>
            <w:r w:rsidRPr="005D16F4">
              <w:rPr>
                <w:rFonts w:eastAsia="Times New Roman" w:cs="Times New Roman"/>
                <w:color w:val="242424"/>
                <w:spacing w:val="-1"/>
                <w:szCs w:val="24"/>
                <w:bdr w:val="none" w:sz="0" w:space="0" w:color="auto" w:frame="1"/>
              </w:rPr>
              <w:t> </w:t>
            </w:r>
          </w:p>
        </w:tc>
        <w:tc>
          <w:tcPr>
            <w:tcW w:w="2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F4FD42" w14:textId="77777777" w:rsidR="00C30C28" w:rsidRDefault="00C30C28" w:rsidP="009329B8">
            <w:pPr>
              <w:spacing w:after="0" w:line="240" w:lineRule="auto"/>
              <w:contextualSpacing/>
              <w:rPr>
                <w:rFonts w:cs="Times New Roman"/>
                <w:szCs w:val="24"/>
              </w:rPr>
            </w:pPr>
            <w:r w:rsidRPr="00A805EC">
              <w:rPr>
                <w:rFonts w:cs="Times New Roman"/>
                <w:szCs w:val="24"/>
                <w:u w:val="single"/>
              </w:rPr>
              <w:lastRenderedPageBreak/>
              <w:t>Share &amp; Discuss</w:t>
            </w:r>
            <w:r w:rsidRPr="00A805EC">
              <w:rPr>
                <w:rFonts w:cs="Times New Roman"/>
                <w:szCs w:val="24"/>
              </w:rPr>
              <w:t xml:space="preserve">: </w:t>
            </w:r>
          </w:p>
          <w:p w14:paraId="0EA4A65F" w14:textId="77777777" w:rsidR="00C30C28" w:rsidRPr="00A805EC" w:rsidRDefault="00C30C28" w:rsidP="009329B8">
            <w:pPr>
              <w:spacing w:after="0" w:line="240" w:lineRule="auto"/>
              <w:contextualSpacing/>
              <w:rPr>
                <w:rFonts w:cs="Times New Roman"/>
                <w:szCs w:val="24"/>
              </w:rPr>
            </w:pPr>
            <w:r w:rsidRPr="00A805EC">
              <w:rPr>
                <w:rFonts w:cs="Times New Roman"/>
                <w:szCs w:val="24"/>
              </w:rPr>
              <w:t xml:space="preserve">Shutter Experiments </w:t>
            </w:r>
          </w:p>
          <w:p w14:paraId="5D8F325F" w14:textId="77777777" w:rsidR="00C30C28" w:rsidRDefault="00C30C28" w:rsidP="009329B8">
            <w:pPr>
              <w:spacing w:after="0" w:line="240" w:lineRule="auto"/>
              <w:contextualSpacing/>
              <w:rPr>
                <w:rFonts w:cs="Times New Roman"/>
                <w:szCs w:val="24"/>
              </w:rPr>
            </w:pPr>
          </w:p>
          <w:p w14:paraId="598C58A0" w14:textId="77777777" w:rsidR="00C30C28" w:rsidRPr="00A805EC" w:rsidRDefault="00C30C28" w:rsidP="009329B8">
            <w:pPr>
              <w:spacing w:after="0" w:line="240" w:lineRule="auto"/>
              <w:contextualSpacing/>
              <w:rPr>
                <w:rFonts w:cs="Times New Roman"/>
                <w:szCs w:val="24"/>
              </w:rPr>
            </w:pPr>
            <w:r w:rsidRPr="00C06CCC">
              <w:rPr>
                <w:u w:val="single"/>
              </w:rPr>
              <w:t>Learn About</w:t>
            </w:r>
            <w:r>
              <w:t>:</w:t>
            </w:r>
            <w:r w:rsidRPr="00A805EC">
              <w:rPr>
                <w:rFonts w:cs="Times New Roman"/>
                <w:szCs w:val="24"/>
              </w:rPr>
              <w:t xml:space="preserve"> Aperture Experiment) </w:t>
            </w:r>
          </w:p>
          <w:p w14:paraId="7830E476" w14:textId="77777777" w:rsidR="00C30C28" w:rsidRDefault="00C30C28" w:rsidP="009329B8">
            <w:pPr>
              <w:spacing w:after="0" w:line="240" w:lineRule="auto"/>
              <w:ind w:left="1080"/>
              <w:contextualSpacing/>
              <w:rPr>
                <w:rFonts w:cs="Times New Roman"/>
                <w:szCs w:val="24"/>
                <w:u w:val="single"/>
              </w:rPr>
            </w:pPr>
          </w:p>
          <w:p w14:paraId="06B98A1E"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64-71 in Nat Geo Book (“Elements of Exposure,” “Aperture,” “Focus,” and “Depth of Field.” </w:t>
            </w:r>
          </w:p>
          <w:p w14:paraId="16F44F22" w14:textId="77777777" w:rsidR="00C30C28" w:rsidRDefault="00C30C28" w:rsidP="009329B8">
            <w:pPr>
              <w:spacing w:after="0" w:line="240" w:lineRule="auto"/>
              <w:ind w:left="1080"/>
              <w:contextualSpacing/>
              <w:rPr>
                <w:rFonts w:cs="Times New Roman"/>
                <w:szCs w:val="24"/>
                <w:u w:val="single"/>
              </w:rPr>
            </w:pPr>
          </w:p>
          <w:p w14:paraId="358C819A" w14:textId="77777777" w:rsidR="00C30C28" w:rsidRPr="00A805EC" w:rsidRDefault="00C30C28" w:rsidP="009329B8">
            <w:pPr>
              <w:spacing w:after="0" w:line="240" w:lineRule="auto"/>
              <w:contextualSpacing/>
              <w:rPr>
                <w:rFonts w:cs="Times New Roman"/>
                <w:szCs w:val="24"/>
              </w:rPr>
            </w:pPr>
            <w:r>
              <w:rPr>
                <w:rFonts w:cs="Times New Roman"/>
                <w:szCs w:val="24"/>
                <w:u w:val="single"/>
              </w:rPr>
              <w:t>T</w:t>
            </w:r>
            <w:r w:rsidRPr="00A805EC">
              <w:rPr>
                <w:rFonts w:cs="Times New Roman"/>
                <w:szCs w:val="24"/>
                <w:u w:val="single"/>
              </w:rPr>
              <w:t>ake</w:t>
            </w:r>
            <w:r w:rsidRPr="00A805EC">
              <w:rPr>
                <w:rFonts w:cs="Times New Roman"/>
                <w:szCs w:val="24"/>
              </w:rPr>
              <w:t xml:space="preserve">: Quiz on Aperture  </w:t>
            </w:r>
          </w:p>
          <w:p w14:paraId="6A54B7E6" w14:textId="77777777" w:rsidR="00C30C28" w:rsidRDefault="00C30C28" w:rsidP="009329B8">
            <w:pPr>
              <w:spacing w:after="0" w:line="240" w:lineRule="auto"/>
              <w:ind w:left="1080"/>
              <w:contextualSpacing/>
              <w:rPr>
                <w:rFonts w:cs="Times New Roman"/>
                <w:szCs w:val="24"/>
                <w:u w:val="single"/>
              </w:rPr>
            </w:pPr>
          </w:p>
          <w:p w14:paraId="4F1FF348"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Photos for Next Week</w:t>
            </w:r>
            <w:r w:rsidRPr="00A805EC">
              <w:rPr>
                <w:rFonts w:cs="Times New Roman"/>
                <w:szCs w:val="24"/>
              </w:rPr>
              <w:t xml:space="preserve">: Three still life photos that are identical… except for depth of field. </w:t>
            </w:r>
          </w:p>
          <w:p w14:paraId="17C4ED3F" w14:textId="77777777" w:rsidR="00C30C28" w:rsidRPr="005D16F4" w:rsidRDefault="00C30C28" w:rsidP="009329B8">
            <w:pPr>
              <w:spacing w:after="0" w:line="240" w:lineRule="auto"/>
              <w:rPr>
                <w:rFonts w:eastAsia="Times New Roman" w:cs="Times New Roman"/>
                <w:spacing w:val="-1"/>
                <w:szCs w:val="24"/>
              </w:rPr>
            </w:pPr>
          </w:p>
        </w:tc>
        <w:tc>
          <w:tcPr>
            <w:tcW w:w="11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CE466D"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 xml:space="preserve">This module aligns with Course </w:t>
            </w:r>
            <w:r w:rsidRPr="005D16F4">
              <w:rPr>
                <w:rFonts w:eastAsia="Times New Roman" w:cs="Times New Roman"/>
                <w:color w:val="242424"/>
                <w:spacing w:val="-1"/>
                <w:szCs w:val="24"/>
                <w:bdr w:val="none" w:sz="0" w:space="0" w:color="auto" w:frame="1"/>
              </w:rPr>
              <w:lastRenderedPageBreak/>
              <w:t xml:space="preserve">Learning Outcomes 1, 2, </w:t>
            </w:r>
            <w:r>
              <w:rPr>
                <w:rFonts w:eastAsia="Times New Roman" w:cs="Times New Roman"/>
                <w:color w:val="242424"/>
                <w:spacing w:val="-1"/>
                <w:szCs w:val="24"/>
                <w:bdr w:val="none" w:sz="0" w:space="0" w:color="auto" w:frame="1"/>
              </w:rPr>
              <w:t>and 3</w:t>
            </w:r>
          </w:p>
        </w:tc>
      </w:tr>
    </w:tbl>
    <w:p w14:paraId="5DD10829" w14:textId="1ECF5C42"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lastRenderedPageBreak/>
        <w:t>Week 11</w:t>
      </w:r>
    </w:p>
    <w:tbl>
      <w:tblPr>
        <w:tblW w:w="9340" w:type="dxa"/>
        <w:shd w:val="clear" w:color="auto" w:fill="FFFFFF"/>
        <w:tblCellMar>
          <w:left w:w="0" w:type="dxa"/>
          <w:right w:w="0" w:type="dxa"/>
        </w:tblCellMar>
        <w:tblLook w:val="04A0" w:firstRow="1" w:lastRow="0" w:firstColumn="1" w:lastColumn="0" w:noHBand="0" w:noVBand="1"/>
      </w:tblPr>
      <w:tblGrid>
        <w:gridCol w:w="1339"/>
        <w:gridCol w:w="2161"/>
        <w:gridCol w:w="3626"/>
        <w:gridCol w:w="2214"/>
      </w:tblGrid>
      <w:tr w:rsidR="00C30C28" w:rsidRPr="005D16F4" w14:paraId="3AF3D589" w14:textId="77777777" w:rsidTr="009329B8">
        <w:tc>
          <w:tcPr>
            <w:tcW w:w="7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32FFF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11</w:t>
            </w:r>
          </w:p>
        </w:tc>
        <w:tc>
          <w:tcPr>
            <w:tcW w:w="11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93406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94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19E7A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8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D8319C"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481B776F" w14:textId="77777777" w:rsidTr="009329B8">
        <w:tc>
          <w:tcPr>
            <w:tcW w:w="7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53B486"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ISO</w:t>
            </w:r>
          </w:p>
        </w:tc>
        <w:tc>
          <w:tcPr>
            <w:tcW w:w="1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415BAA" w14:textId="77777777" w:rsidR="00C30C28" w:rsidRPr="00C06CCC"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 xml:space="preserve">Understand </w:t>
            </w:r>
            <w:r>
              <w:rPr>
                <w:rFonts w:eastAsia="Times New Roman" w:cs="Times New Roman"/>
                <w:color w:val="242424"/>
                <w:spacing w:val="-1"/>
                <w:szCs w:val="24"/>
                <w:bdr w:val="none" w:sz="0" w:space="0" w:color="auto" w:frame="1"/>
              </w:rPr>
              <w:t xml:space="preserve">the impact of ISO and demonstrate the ability to determine the maximum useable ISO in low light situations </w:t>
            </w:r>
          </w:p>
        </w:tc>
        <w:tc>
          <w:tcPr>
            <w:tcW w:w="19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63A35"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Aperture Experiments </w:t>
            </w:r>
          </w:p>
          <w:p w14:paraId="63D3FEF5" w14:textId="77777777" w:rsidR="00C30C28" w:rsidRDefault="00C30C28" w:rsidP="009329B8">
            <w:pPr>
              <w:spacing w:after="0" w:line="240" w:lineRule="auto"/>
              <w:ind w:left="1080"/>
              <w:contextualSpacing/>
              <w:rPr>
                <w:rFonts w:cs="Times New Roman"/>
                <w:szCs w:val="24"/>
              </w:rPr>
            </w:pPr>
            <w:r w:rsidRPr="00A805EC">
              <w:rPr>
                <w:rFonts w:cs="Times New Roman"/>
                <w:szCs w:val="24"/>
              </w:rPr>
              <w:tab/>
            </w:r>
            <w:r w:rsidRPr="00A805EC">
              <w:rPr>
                <w:rFonts w:cs="Times New Roman"/>
                <w:szCs w:val="24"/>
              </w:rPr>
              <w:tab/>
            </w:r>
          </w:p>
          <w:p w14:paraId="56E8F8EF" w14:textId="77777777" w:rsidR="00C30C28" w:rsidRPr="00A805EC"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 xml:space="preserve"> Low Light </w:t>
            </w:r>
            <w:r>
              <w:rPr>
                <w:rFonts w:cs="Times New Roman"/>
                <w:szCs w:val="24"/>
              </w:rPr>
              <w:t xml:space="preserve">/ ISO </w:t>
            </w:r>
            <w:r w:rsidRPr="00A805EC">
              <w:rPr>
                <w:rFonts w:cs="Times New Roman"/>
                <w:szCs w:val="24"/>
              </w:rPr>
              <w:t xml:space="preserve">Experiments </w:t>
            </w:r>
          </w:p>
          <w:p w14:paraId="42A2D34C" w14:textId="77777777" w:rsidR="00C30C28" w:rsidRDefault="00C30C28" w:rsidP="009329B8">
            <w:pPr>
              <w:spacing w:after="0" w:line="240" w:lineRule="auto"/>
              <w:ind w:left="1080"/>
              <w:contextualSpacing/>
              <w:rPr>
                <w:rFonts w:cs="Times New Roman"/>
                <w:szCs w:val="24"/>
                <w:u w:val="single"/>
              </w:rPr>
            </w:pPr>
          </w:p>
          <w:p w14:paraId="7B90E8B7" w14:textId="00BFC9E4"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78-70 (“ISO”) and 82-85 (“Putting it All Together” and “Men at Work”) </w:t>
            </w:r>
          </w:p>
          <w:p w14:paraId="013CBA15" w14:textId="77777777" w:rsidR="00C30C28" w:rsidRDefault="00C30C28" w:rsidP="009329B8">
            <w:pPr>
              <w:spacing w:after="0" w:line="240" w:lineRule="auto"/>
              <w:ind w:left="1080"/>
              <w:contextualSpacing/>
              <w:rPr>
                <w:rFonts w:cs="Times New Roman"/>
                <w:szCs w:val="24"/>
                <w:u w:val="single"/>
              </w:rPr>
            </w:pPr>
          </w:p>
          <w:p w14:paraId="11BB6603"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Take</w:t>
            </w:r>
            <w:r w:rsidRPr="00A805EC">
              <w:rPr>
                <w:rFonts w:cs="Times New Roman"/>
                <w:szCs w:val="24"/>
              </w:rPr>
              <w:t xml:space="preserve">: Quiz on ISO  </w:t>
            </w:r>
          </w:p>
          <w:p w14:paraId="5D454546" w14:textId="77777777" w:rsidR="00C30C28" w:rsidRDefault="00C30C28" w:rsidP="009329B8">
            <w:pPr>
              <w:spacing w:after="0" w:line="240" w:lineRule="auto"/>
              <w:ind w:left="1080"/>
              <w:contextualSpacing/>
              <w:rPr>
                <w:rFonts w:cs="Times New Roman"/>
                <w:szCs w:val="24"/>
                <w:u w:val="single"/>
              </w:rPr>
            </w:pPr>
          </w:p>
          <w:p w14:paraId="457F7F02"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Photos for Next Week</w:t>
            </w:r>
            <w:r w:rsidRPr="00A805EC">
              <w:rPr>
                <w:rFonts w:cs="Times New Roman"/>
                <w:szCs w:val="24"/>
              </w:rPr>
              <w:t>: Three still life photos of the same objects in the same light but at different ISOs</w:t>
            </w:r>
          </w:p>
          <w:p w14:paraId="47385986" w14:textId="77777777" w:rsidR="00C30C28" w:rsidRPr="005D16F4" w:rsidRDefault="00C30C28" w:rsidP="009329B8">
            <w:pPr>
              <w:spacing w:after="0" w:line="240" w:lineRule="auto"/>
              <w:rPr>
                <w:rFonts w:eastAsia="Times New Roman" w:cs="Times New Roman"/>
                <w:spacing w:val="-1"/>
                <w:szCs w:val="24"/>
              </w:rPr>
            </w:pPr>
          </w:p>
        </w:tc>
        <w:tc>
          <w:tcPr>
            <w:tcW w:w="11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CF55CD"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 xml:space="preserve">This module aligns with Course Learning Outcomes 1, 2, </w:t>
            </w:r>
            <w:r>
              <w:rPr>
                <w:rFonts w:eastAsia="Times New Roman" w:cs="Times New Roman"/>
                <w:color w:val="242424"/>
                <w:spacing w:val="-1"/>
                <w:szCs w:val="24"/>
                <w:bdr w:val="none" w:sz="0" w:space="0" w:color="auto" w:frame="1"/>
              </w:rPr>
              <w:t>and 3</w:t>
            </w:r>
          </w:p>
        </w:tc>
      </w:tr>
    </w:tbl>
    <w:p w14:paraId="31223751"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b/>
          <w:bCs/>
          <w:spacing w:val="-1"/>
          <w:szCs w:val="24"/>
        </w:rPr>
        <w:t> </w:t>
      </w:r>
    </w:p>
    <w:p w14:paraId="08B0E84F"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05CCE16D"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12</w:t>
      </w:r>
    </w:p>
    <w:tbl>
      <w:tblPr>
        <w:tblW w:w="9340" w:type="dxa"/>
        <w:shd w:val="clear" w:color="auto" w:fill="FFFFFF"/>
        <w:tblCellMar>
          <w:left w:w="0" w:type="dxa"/>
          <w:right w:w="0" w:type="dxa"/>
        </w:tblCellMar>
        <w:tblLook w:val="04A0" w:firstRow="1" w:lastRow="0" w:firstColumn="1" w:lastColumn="0" w:noHBand="0" w:noVBand="1"/>
      </w:tblPr>
      <w:tblGrid>
        <w:gridCol w:w="1452"/>
        <w:gridCol w:w="2212"/>
        <w:gridCol w:w="3742"/>
        <w:gridCol w:w="1934"/>
      </w:tblGrid>
      <w:tr w:rsidR="009329B8" w:rsidRPr="005D16F4" w14:paraId="7B35340F" w14:textId="77777777" w:rsidTr="009329B8">
        <w:tc>
          <w:tcPr>
            <w:tcW w:w="7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0CFB4" w14:textId="7C46B0B8" w:rsidR="00C30C28" w:rsidRPr="005D16F4" w:rsidRDefault="009329B8" w:rsidP="009329B8">
            <w:pPr>
              <w:spacing w:after="0" w:line="240" w:lineRule="auto"/>
              <w:rPr>
                <w:rFonts w:eastAsia="Times New Roman" w:cs="Times New Roman"/>
                <w:spacing w:val="-1"/>
                <w:szCs w:val="24"/>
              </w:rPr>
            </w:pPr>
            <w:r>
              <w:rPr>
                <w:rFonts w:eastAsia="Times New Roman" w:cs="Times New Roman"/>
                <w:spacing w:val="-1"/>
                <w:szCs w:val="24"/>
              </w:rPr>
              <w:t>Module 12</w:t>
            </w:r>
          </w:p>
        </w:tc>
        <w:tc>
          <w:tcPr>
            <w:tcW w:w="12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5CF7F4"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202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A13FBE"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05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173411"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9329B8" w:rsidRPr="005D16F4" w14:paraId="22C2FBE3" w14:textId="77777777" w:rsidTr="009329B8">
        <w:tc>
          <w:tcPr>
            <w:tcW w:w="7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7FB60A" w14:textId="7BA6E688" w:rsidR="00C30C28" w:rsidRDefault="009329B8" w:rsidP="009329B8">
            <w:pPr>
              <w:spacing w:after="0" w:line="240" w:lineRule="auto"/>
              <w:rPr>
                <w:rFonts w:eastAsia="Times New Roman" w:cs="Times New Roman"/>
                <w:spacing w:val="-1"/>
                <w:szCs w:val="24"/>
              </w:rPr>
            </w:pPr>
            <w:r>
              <w:rPr>
                <w:rFonts w:eastAsia="Times New Roman" w:cs="Times New Roman"/>
                <w:spacing w:val="-1"/>
                <w:szCs w:val="24"/>
              </w:rPr>
              <w:t>Journalistic,</w:t>
            </w:r>
          </w:p>
          <w:p w14:paraId="0CF6B9C7" w14:textId="7CCA4DA8" w:rsidR="009329B8" w:rsidRDefault="009329B8" w:rsidP="009329B8">
            <w:pPr>
              <w:spacing w:after="0" w:line="240" w:lineRule="auto"/>
              <w:rPr>
                <w:rFonts w:eastAsia="Times New Roman" w:cs="Times New Roman"/>
                <w:spacing w:val="-1"/>
                <w:szCs w:val="24"/>
              </w:rPr>
            </w:pPr>
            <w:r>
              <w:rPr>
                <w:rFonts w:eastAsia="Times New Roman" w:cs="Times New Roman"/>
                <w:spacing w:val="-1"/>
                <w:szCs w:val="24"/>
              </w:rPr>
              <w:t>Commercial,</w:t>
            </w:r>
          </w:p>
          <w:p w14:paraId="6BE15713" w14:textId="77777777" w:rsidR="009329B8" w:rsidRDefault="009329B8" w:rsidP="009329B8">
            <w:pPr>
              <w:spacing w:after="0" w:line="240" w:lineRule="auto"/>
              <w:rPr>
                <w:rFonts w:eastAsia="Times New Roman" w:cs="Times New Roman"/>
                <w:spacing w:val="-1"/>
                <w:szCs w:val="24"/>
              </w:rPr>
            </w:pPr>
            <w:r>
              <w:rPr>
                <w:rFonts w:eastAsia="Times New Roman" w:cs="Times New Roman"/>
                <w:spacing w:val="-1"/>
                <w:szCs w:val="24"/>
              </w:rPr>
              <w:t>&amp; Fine Art</w:t>
            </w:r>
          </w:p>
          <w:p w14:paraId="431B1305" w14:textId="753CE0C2" w:rsidR="009329B8" w:rsidRPr="005D16F4" w:rsidRDefault="009329B8" w:rsidP="009329B8">
            <w:pPr>
              <w:spacing w:after="0" w:line="240" w:lineRule="auto"/>
              <w:rPr>
                <w:rFonts w:eastAsia="Times New Roman" w:cs="Times New Roman"/>
                <w:spacing w:val="-1"/>
                <w:szCs w:val="24"/>
              </w:rPr>
            </w:pPr>
            <w:r>
              <w:rPr>
                <w:rFonts w:eastAsia="Times New Roman" w:cs="Times New Roman"/>
                <w:spacing w:val="-1"/>
                <w:szCs w:val="24"/>
              </w:rPr>
              <w:t>Photography</w:t>
            </w:r>
          </w:p>
        </w:tc>
        <w:tc>
          <w:tcPr>
            <w:tcW w:w="12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56C21" w14:textId="3001D0B7" w:rsidR="00C30C28" w:rsidRDefault="00C30C28" w:rsidP="009329B8">
            <w:pPr>
              <w:spacing w:after="0" w:line="240" w:lineRule="auto"/>
              <w:rPr>
                <w:rFonts w:eastAsia="Times New Roman" w:cs="Times New Roman"/>
                <w:spacing w:val="-1"/>
                <w:szCs w:val="24"/>
              </w:rPr>
            </w:pPr>
            <w:r>
              <w:rPr>
                <w:rFonts w:eastAsia="Times New Roman" w:cs="Times New Roman"/>
                <w:spacing w:val="-1"/>
                <w:szCs w:val="24"/>
              </w:rPr>
              <w:t>Understand and demonstrate the ability to explain the difference between journalistic</w:t>
            </w:r>
            <w:r w:rsidR="009329B8">
              <w:rPr>
                <w:rFonts w:eastAsia="Times New Roman" w:cs="Times New Roman"/>
                <w:spacing w:val="-1"/>
                <w:szCs w:val="24"/>
              </w:rPr>
              <w:t xml:space="preserve">, </w:t>
            </w:r>
            <w:r w:rsidR="009329B8">
              <w:rPr>
                <w:rFonts w:eastAsia="Times New Roman" w:cs="Times New Roman"/>
                <w:spacing w:val="-1"/>
                <w:szCs w:val="24"/>
              </w:rPr>
              <w:lastRenderedPageBreak/>
              <w:t>commercial,</w:t>
            </w:r>
            <w:r>
              <w:rPr>
                <w:rFonts w:eastAsia="Times New Roman" w:cs="Times New Roman"/>
                <w:spacing w:val="-1"/>
                <w:szCs w:val="24"/>
              </w:rPr>
              <w:t xml:space="preserve"> and fine art photography</w:t>
            </w:r>
          </w:p>
          <w:p w14:paraId="4B01E223" w14:textId="77777777" w:rsidR="00C30C28" w:rsidRDefault="00C30C28" w:rsidP="009329B8">
            <w:pPr>
              <w:spacing w:after="0" w:line="240" w:lineRule="auto"/>
              <w:rPr>
                <w:rFonts w:eastAsia="Times New Roman" w:cs="Times New Roman"/>
                <w:spacing w:val="-1"/>
                <w:szCs w:val="24"/>
              </w:rPr>
            </w:pPr>
          </w:p>
          <w:p w14:paraId="224D42BE"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spacing w:val="-1"/>
                <w:szCs w:val="24"/>
              </w:rPr>
              <w:t xml:space="preserve"> </w:t>
            </w:r>
          </w:p>
        </w:tc>
        <w:tc>
          <w:tcPr>
            <w:tcW w:w="20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632CB"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lastRenderedPageBreak/>
              <w:t>Share &amp; Discuss</w:t>
            </w:r>
            <w:r w:rsidRPr="00A805EC">
              <w:rPr>
                <w:rFonts w:cs="Times New Roman"/>
                <w:szCs w:val="24"/>
              </w:rPr>
              <w:t xml:space="preserve">: Low Light Experiments  </w:t>
            </w:r>
          </w:p>
          <w:p w14:paraId="4DD738F6" w14:textId="77777777" w:rsidR="00C30C28" w:rsidRDefault="00C30C28" w:rsidP="009329B8">
            <w:pPr>
              <w:spacing w:after="0" w:line="240" w:lineRule="auto"/>
              <w:contextualSpacing/>
              <w:rPr>
                <w:rFonts w:cs="Times New Roman"/>
                <w:szCs w:val="24"/>
              </w:rPr>
            </w:pPr>
          </w:p>
          <w:p w14:paraId="54B11D71" w14:textId="1409D3C7" w:rsidR="00C30C28" w:rsidRPr="00A805EC" w:rsidRDefault="00C30C28" w:rsidP="009329B8">
            <w:pPr>
              <w:spacing w:after="0" w:line="240" w:lineRule="auto"/>
              <w:contextualSpacing/>
              <w:rPr>
                <w:rFonts w:cs="Times New Roman"/>
                <w:szCs w:val="24"/>
              </w:rPr>
            </w:pPr>
            <w:r w:rsidRPr="00C06CCC">
              <w:rPr>
                <w:u w:val="single"/>
              </w:rPr>
              <w:t>Learn About</w:t>
            </w:r>
            <w:r>
              <w:t xml:space="preserve">: </w:t>
            </w:r>
            <w:r w:rsidRPr="00A805EC">
              <w:rPr>
                <w:rFonts w:cs="Times New Roman"/>
                <w:szCs w:val="24"/>
              </w:rPr>
              <w:t xml:space="preserve">Photo </w:t>
            </w:r>
            <w:r>
              <w:rPr>
                <w:rFonts w:cs="Times New Roman"/>
                <w:szCs w:val="24"/>
              </w:rPr>
              <w:t>e</w:t>
            </w:r>
            <w:r w:rsidRPr="00A805EC">
              <w:rPr>
                <w:rFonts w:cs="Times New Roman"/>
                <w:szCs w:val="24"/>
              </w:rPr>
              <w:t>thics</w:t>
            </w:r>
            <w:r>
              <w:rPr>
                <w:rFonts w:cs="Times New Roman"/>
                <w:szCs w:val="24"/>
              </w:rPr>
              <w:t xml:space="preserve">, photo editing, consent, accurate </w:t>
            </w:r>
            <w:r>
              <w:rPr>
                <w:rFonts w:cs="Times New Roman"/>
                <w:szCs w:val="24"/>
              </w:rPr>
              <w:lastRenderedPageBreak/>
              <w:t>representation, and t</w:t>
            </w:r>
            <w:r w:rsidR="009329B8">
              <w:rPr>
                <w:rFonts w:cs="Times New Roman"/>
                <w:szCs w:val="24"/>
              </w:rPr>
              <w:t xml:space="preserve">ypes of photography. </w:t>
            </w:r>
          </w:p>
          <w:p w14:paraId="29C35D5B" w14:textId="77777777" w:rsidR="00C30C28" w:rsidRDefault="00C30C28" w:rsidP="009329B8">
            <w:pPr>
              <w:spacing w:after="0" w:line="240" w:lineRule="auto"/>
              <w:ind w:left="1080"/>
              <w:contextualSpacing/>
              <w:rPr>
                <w:rFonts w:cs="Times New Roman"/>
                <w:szCs w:val="24"/>
                <w:u w:val="single"/>
              </w:rPr>
            </w:pPr>
          </w:p>
          <w:p w14:paraId="46E135B7" w14:textId="4CECF2EE" w:rsidR="00C30C28" w:rsidRPr="00A805EC" w:rsidRDefault="00C30C28" w:rsidP="009329B8">
            <w:pPr>
              <w:spacing w:after="0" w:line="240" w:lineRule="auto"/>
              <w:contextualSpacing/>
              <w:rPr>
                <w:rFonts w:cs="Times New Roman"/>
                <w:szCs w:val="24"/>
              </w:rPr>
            </w:pPr>
            <w:r w:rsidRPr="00A805EC">
              <w:rPr>
                <w:rFonts w:cs="Times New Roman"/>
                <w:szCs w:val="24"/>
                <w:u w:val="single"/>
              </w:rPr>
              <w:t>Read:</w:t>
            </w:r>
            <w:r w:rsidRPr="00A805EC">
              <w:rPr>
                <w:rFonts w:cs="Times New Roman"/>
                <w:szCs w:val="24"/>
              </w:rPr>
              <w:t xml:space="preserve"> Pages 232-237 (“Selecting a Photo,” “Editing Basics: Adjusting the Frame,” and “Editing Basics: Adjusting Exposure and Color”) and AP Standards for Photography (Link Provided in Canvas) </w:t>
            </w:r>
          </w:p>
          <w:p w14:paraId="48D67629" w14:textId="77777777" w:rsidR="00C30C28" w:rsidRDefault="00C30C28" w:rsidP="009329B8">
            <w:pPr>
              <w:spacing w:after="0" w:line="240" w:lineRule="auto"/>
              <w:ind w:left="1080"/>
              <w:contextualSpacing/>
              <w:rPr>
                <w:rFonts w:cs="Times New Roman"/>
                <w:szCs w:val="24"/>
                <w:u w:val="single"/>
              </w:rPr>
            </w:pPr>
          </w:p>
          <w:p w14:paraId="667FE413" w14:textId="283089F9" w:rsidR="00C30C28" w:rsidRPr="00A805EC" w:rsidRDefault="00C30C28" w:rsidP="009329B8">
            <w:pPr>
              <w:spacing w:after="0" w:line="240" w:lineRule="auto"/>
              <w:contextualSpacing/>
              <w:rPr>
                <w:rFonts w:cs="Times New Roman"/>
                <w:szCs w:val="24"/>
              </w:rPr>
            </w:pPr>
            <w:r w:rsidRPr="00A805EC">
              <w:rPr>
                <w:rFonts w:cs="Times New Roman"/>
                <w:szCs w:val="24"/>
                <w:u w:val="single"/>
              </w:rPr>
              <w:t>Take</w:t>
            </w:r>
            <w:r w:rsidRPr="00A805EC">
              <w:rPr>
                <w:rFonts w:cs="Times New Roman"/>
                <w:szCs w:val="24"/>
              </w:rPr>
              <w:t>: Photo Ethics</w:t>
            </w:r>
            <w:r w:rsidR="009329B8">
              <w:rPr>
                <w:rFonts w:cs="Times New Roman"/>
                <w:szCs w:val="24"/>
              </w:rPr>
              <w:t xml:space="preserve"> Quiz</w:t>
            </w:r>
            <w:r w:rsidRPr="00A805EC">
              <w:rPr>
                <w:rFonts w:cs="Times New Roman"/>
                <w:szCs w:val="24"/>
              </w:rPr>
              <w:t xml:space="preserve"> </w:t>
            </w:r>
          </w:p>
          <w:p w14:paraId="535D9D4B" w14:textId="77777777" w:rsidR="00C30C28" w:rsidRDefault="00C30C28" w:rsidP="009329B8">
            <w:pPr>
              <w:spacing w:after="0" w:line="240" w:lineRule="auto"/>
              <w:ind w:left="1080"/>
              <w:contextualSpacing/>
              <w:rPr>
                <w:rFonts w:cs="Times New Roman"/>
                <w:szCs w:val="24"/>
                <w:u w:val="single"/>
              </w:rPr>
            </w:pPr>
          </w:p>
          <w:p w14:paraId="496831C5"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 xml:space="preserve">Photos for Next Week: </w:t>
            </w:r>
            <w:r w:rsidRPr="00A805EC">
              <w:rPr>
                <w:rFonts w:cs="Times New Roman"/>
                <w:szCs w:val="24"/>
              </w:rPr>
              <w:t xml:space="preserve">One photo presented three different ways: straight out of camera, a journalist edit, and an artistic edit. </w:t>
            </w:r>
          </w:p>
          <w:p w14:paraId="3D4A1F25" w14:textId="77777777" w:rsidR="00C30C28" w:rsidRPr="005D16F4" w:rsidRDefault="00C30C28" w:rsidP="009329B8">
            <w:pPr>
              <w:spacing w:after="0" w:line="240" w:lineRule="auto"/>
              <w:rPr>
                <w:rFonts w:eastAsia="Times New Roman" w:cs="Times New Roman"/>
                <w:spacing w:val="-1"/>
                <w:szCs w:val="24"/>
              </w:rPr>
            </w:pPr>
          </w:p>
        </w:tc>
        <w:tc>
          <w:tcPr>
            <w:tcW w:w="10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99A58"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This module aligns with Course Learning Outcomes 1, 2, 3, 4,</w:t>
            </w:r>
            <w:r>
              <w:rPr>
                <w:rFonts w:eastAsia="Times New Roman" w:cs="Times New Roman"/>
                <w:color w:val="242424"/>
                <w:spacing w:val="-1"/>
                <w:szCs w:val="24"/>
                <w:bdr w:val="none" w:sz="0" w:space="0" w:color="auto" w:frame="1"/>
              </w:rPr>
              <w:t xml:space="preserve"> 5, and 6.</w:t>
            </w:r>
          </w:p>
        </w:tc>
      </w:tr>
    </w:tbl>
    <w:p w14:paraId="6D8B7F4A" w14:textId="3EADBEA3"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1B9F2ED9"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13</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0A1686C7"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5032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3</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E63A6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5BF982"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7FB38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353B2D6A"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D4022" w14:textId="53487D9A"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 xml:space="preserve">Pitching Photos, Part I </w:t>
            </w:r>
            <w:r w:rsidRPr="005D16F4">
              <w:rPr>
                <w:rFonts w:eastAsia="Times New Roman" w:cs="Times New Roman"/>
                <w:color w:val="242424"/>
                <w:spacing w:val="-1"/>
                <w:szCs w:val="24"/>
                <w:bdr w:val="none" w:sz="0" w:space="0" w:color="auto" w:frame="1"/>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77E383" w14:textId="6F469D59" w:rsidR="00C30C28" w:rsidRPr="008162DB"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 xml:space="preserve">Understand what makes a quality pitch for a photo essay or art project and </w:t>
            </w:r>
            <w:r w:rsidR="00B94700">
              <w:rPr>
                <w:rFonts w:eastAsia="Times New Roman" w:cs="Times New Roman"/>
                <w:spacing w:val="-1"/>
                <w:szCs w:val="24"/>
              </w:rPr>
              <w:t>workshop</w:t>
            </w:r>
            <w:r>
              <w:rPr>
                <w:rFonts w:eastAsia="Times New Roman" w:cs="Times New Roman"/>
                <w:spacing w:val="-1"/>
                <w:szCs w:val="24"/>
              </w:rPr>
              <w:t xml:space="preserve"> </w:t>
            </w:r>
            <w:r w:rsidR="00B97B88">
              <w:rPr>
                <w:rFonts w:eastAsia="Times New Roman" w:cs="Times New Roman"/>
                <w:spacing w:val="-1"/>
                <w:szCs w:val="24"/>
              </w:rPr>
              <w:t>an original pitch</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87E17" w14:textId="77777777" w:rsidR="008162DB"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405FD7E8" w14:textId="1F70F660" w:rsidR="00C30C28" w:rsidRPr="00A805EC" w:rsidRDefault="008162DB" w:rsidP="009329B8">
            <w:pPr>
              <w:spacing w:after="0" w:line="240" w:lineRule="auto"/>
              <w:contextualSpacing/>
              <w:rPr>
                <w:rFonts w:cs="Times New Roman"/>
                <w:szCs w:val="24"/>
              </w:rPr>
            </w:pPr>
            <w:r>
              <w:rPr>
                <w:rFonts w:cs="Times New Roman"/>
                <w:szCs w:val="24"/>
              </w:rPr>
              <w:t>One photo three ways</w:t>
            </w:r>
          </w:p>
          <w:p w14:paraId="37EAA56A" w14:textId="77777777" w:rsidR="00C30C28" w:rsidRDefault="00C30C28" w:rsidP="009329B8">
            <w:pPr>
              <w:spacing w:after="0" w:line="240" w:lineRule="auto"/>
              <w:contextualSpacing/>
              <w:rPr>
                <w:rFonts w:cs="Times New Roman"/>
                <w:szCs w:val="24"/>
              </w:rPr>
            </w:pPr>
          </w:p>
          <w:p w14:paraId="3FD8ADF2" w14:textId="09739B3F" w:rsidR="00C30C28" w:rsidRPr="00A805EC" w:rsidRDefault="008162DB" w:rsidP="009329B8">
            <w:pPr>
              <w:spacing w:after="0" w:line="240" w:lineRule="auto"/>
              <w:contextualSpacing/>
              <w:rPr>
                <w:rFonts w:cs="Times New Roman"/>
                <w:szCs w:val="24"/>
              </w:rPr>
            </w:pPr>
            <w:r w:rsidRPr="008162DB">
              <w:rPr>
                <w:rFonts w:cs="Times New Roman"/>
                <w:szCs w:val="24"/>
                <w:u w:val="single"/>
              </w:rPr>
              <w:t>Learn About</w:t>
            </w:r>
            <w:r>
              <w:rPr>
                <w:rFonts w:cs="Times New Roman"/>
                <w:szCs w:val="24"/>
              </w:rPr>
              <w:t xml:space="preserve">: </w:t>
            </w:r>
            <w:r w:rsidR="00C30C28" w:rsidRPr="00A805EC">
              <w:rPr>
                <w:rFonts w:cs="Times New Roman"/>
                <w:szCs w:val="24"/>
              </w:rPr>
              <w:t xml:space="preserve">Final Project Pitches </w:t>
            </w:r>
          </w:p>
          <w:p w14:paraId="7695FFF7" w14:textId="77777777" w:rsidR="00C30C28" w:rsidRDefault="00C30C28" w:rsidP="009329B8">
            <w:pPr>
              <w:spacing w:after="0" w:line="240" w:lineRule="auto"/>
              <w:ind w:left="1080"/>
              <w:contextualSpacing/>
              <w:rPr>
                <w:rFonts w:cs="Times New Roman"/>
                <w:szCs w:val="24"/>
                <w:u w:val="single"/>
              </w:rPr>
            </w:pPr>
          </w:p>
          <w:p w14:paraId="7389ABE0" w14:textId="6716F9DA" w:rsidR="00C30C28" w:rsidRPr="00A805EC" w:rsidRDefault="00C30C28" w:rsidP="009329B8">
            <w:pPr>
              <w:spacing w:after="0" w:line="240" w:lineRule="auto"/>
              <w:contextualSpacing/>
              <w:rPr>
                <w:rFonts w:cs="Times New Roman"/>
                <w:szCs w:val="24"/>
              </w:rPr>
            </w:pPr>
            <w:r w:rsidRPr="00A805EC">
              <w:rPr>
                <w:rFonts w:cs="Times New Roman"/>
                <w:szCs w:val="24"/>
                <w:u w:val="single"/>
              </w:rPr>
              <w:t xml:space="preserve">Photos for Next Week: </w:t>
            </w:r>
            <w:r w:rsidRPr="00A805EC">
              <w:rPr>
                <w:rFonts w:cs="Times New Roman"/>
                <w:szCs w:val="24"/>
              </w:rPr>
              <w:t xml:space="preserve"> One photo of your choice, </w:t>
            </w:r>
            <w:r w:rsidR="009329B8">
              <w:rPr>
                <w:rFonts w:cs="Times New Roman"/>
                <w:szCs w:val="24"/>
              </w:rPr>
              <w:t>and</w:t>
            </w:r>
            <w:r w:rsidRPr="00A805EC">
              <w:rPr>
                <w:rFonts w:cs="Times New Roman"/>
                <w:szCs w:val="24"/>
              </w:rPr>
              <w:t xml:space="preserve"> your final project pitch! </w:t>
            </w:r>
          </w:p>
          <w:p w14:paraId="0393A80A"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A23E41"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Course Learning Outcomes 1, 2, 3, 4,</w:t>
            </w:r>
            <w:r>
              <w:rPr>
                <w:rFonts w:eastAsia="Times New Roman" w:cs="Times New Roman"/>
                <w:color w:val="242424"/>
                <w:spacing w:val="-1"/>
                <w:szCs w:val="24"/>
                <w:bdr w:val="none" w:sz="0" w:space="0" w:color="auto" w:frame="1"/>
              </w:rPr>
              <w:t xml:space="preserve"> 5 and 6.</w:t>
            </w:r>
          </w:p>
        </w:tc>
      </w:tr>
    </w:tbl>
    <w:p w14:paraId="3A4A0144"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441F6BAA"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04722A0F"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14</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57B15D50"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C43800"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14</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A51478"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0F097A"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EB448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1616E366"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55B794" w14:textId="012B1AAB" w:rsidR="00C30C28"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Pitching Photos,</w:t>
            </w:r>
          </w:p>
          <w:p w14:paraId="557089B9"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Part II</w:t>
            </w:r>
            <w:r w:rsidRPr="005D16F4">
              <w:rPr>
                <w:rFonts w:eastAsia="Times New Roman" w:cs="Times New Roman"/>
                <w:color w:val="242424"/>
                <w:spacing w:val="-1"/>
                <w:szCs w:val="24"/>
                <w:bdr w:val="none" w:sz="0" w:space="0" w:color="auto" w:frame="1"/>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DD32F" w14:textId="3DB678A0" w:rsidR="00C30C28" w:rsidRPr="008162DB"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 xml:space="preserve">Understand what makes a quality pitch for a photo essay or art project and </w:t>
            </w:r>
            <w:r w:rsidR="00B94700">
              <w:rPr>
                <w:rFonts w:eastAsia="Times New Roman" w:cs="Times New Roman"/>
                <w:spacing w:val="-1"/>
                <w:szCs w:val="24"/>
              </w:rPr>
              <w:t>finalize</w:t>
            </w:r>
            <w:r>
              <w:rPr>
                <w:rFonts w:eastAsia="Times New Roman" w:cs="Times New Roman"/>
                <w:spacing w:val="-1"/>
                <w:szCs w:val="24"/>
              </w:rPr>
              <w:t xml:space="preserve"> </w:t>
            </w:r>
            <w:r w:rsidR="00B97B88">
              <w:rPr>
                <w:rFonts w:eastAsia="Times New Roman" w:cs="Times New Roman"/>
                <w:spacing w:val="-1"/>
                <w:szCs w:val="24"/>
              </w:rPr>
              <w:t>an original pitch</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7BA3E5"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Final Project Pitches </w:t>
            </w:r>
          </w:p>
          <w:p w14:paraId="444B384C" w14:textId="77777777" w:rsidR="00C30C28" w:rsidRDefault="00C30C28" w:rsidP="009329B8">
            <w:pPr>
              <w:spacing w:after="0" w:line="240" w:lineRule="auto"/>
              <w:contextualSpacing/>
              <w:rPr>
                <w:rFonts w:cs="Times New Roman"/>
                <w:szCs w:val="24"/>
              </w:rPr>
            </w:pPr>
            <w:r w:rsidRPr="00A805EC">
              <w:rPr>
                <w:rFonts w:cs="Times New Roman"/>
                <w:szCs w:val="24"/>
              </w:rPr>
              <w:tab/>
            </w:r>
            <w:r w:rsidRPr="00A805EC">
              <w:rPr>
                <w:rFonts w:cs="Times New Roman"/>
                <w:szCs w:val="24"/>
              </w:rPr>
              <w:tab/>
            </w:r>
          </w:p>
          <w:p w14:paraId="14BB869E" w14:textId="77777777" w:rsidR="00C30C28" w:rsidRDefault="00C30C28" w:rsidP="009329B8">
            <w:pPr>
              <w:spacing w:after="0" w:line="240" w:lineRule="auto"/>
              <w:contextualSpacing/>
              <w:rPr>
                <w:rFonts w:cs="Times New Roman"/>
                <w:szCs w:val="24"/>
              </w:rPr>
            </w:pPr>
            <w:r w:rsidRPr="00A805EC">
              <w:rPr>
                <w:rFonts w:cs="Times New Roman"/>
                <w:szCs w:val="24"/>
              </w:rPr>
              <w:t>(+ Review Composition and Exposure Triangle for Final)</w:t>
            </w:r>
          </w:p>
          <w:p w14:paraId="7928080D" w14:textId="77777777" w:rsidR="00C30C28" w:rsidRPr="00A805EC" w:rsidRDefault="00C30C28" w:rsidP="009329B8">
            <w:pPr>
              <w:spacing w:after="0" w:line="240" w:lineRule="auto"/>
              <w:contextualSpacing/>
              <w:rPr>
                <w:rFonts w:cs="Times New Roman"/>
                <w:szCs w:val="24"/>
              </w:rPr>
            </w:pPr>
          </w:p>
          <w:p w14:paraId="0FC9E4D2" w14:textId="77777777" w:rsidR="00C30C28" w:rsidRPr="005D16F4" w:rsidRDefault="00C30C28" w:rsidP="009329B8">
            <w:pPr>
              <w:spacing w:after="0" w:line="240" w:lineRule="auto"/>
              <w:rPr>
                <w:rFonts w:eastAsia="Times New Roman" w:cs="Times New Roman"/>
                <w:spacing w:val="-1"/>
                <w:szCs w:val="24"/>
              </w:rPr>
            </w:pPr>
            <w:r w:rsidRPr="00A805EC">
              <w:rPr>
                <w:rFonts w:cs="Times New Roman"/>
                <w:szCs w:val="24"/>
                <w:u w:val="single"/>
              </w:rPr>
              <w:lastRenderedPageBreak/>
              <w:t xml:space="preserve">Photos for Next Week: </w:t>
            </w:r>
            <w:r w:rsidRPr="00A805EC">
              <w:rPr>
                <w:rFonts w:cs="Times New Roman"/>
                <w:szCs w:val="24"/>
              </w:rPr>
              <w:t xml:space="preserve"> Two photos taken for the final project or in preparation for it</w:t>
            </w: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5BF6C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lastRenderedPageBreak/>
              <w:t>This module aligns with the Course Learning Outcomes 1, 2, 3, 4, 5</w:t>
            </w:r>
            <w:r>
              <w:rPr>
                <w:rFonts w:eastAsia="Times New Roman" w:cs="Times New Roman"/>
                <w:color w:val="242424"/>
                <w:spacing w:val="-1"/>
                <w:szCs w:val="24"/>
                <w:bdr w:val="none" w:sz="0" w:space="0" w:color="auto" w:frame="1"/>
              </w:rPr>
              <w:t xml:space="preserve"> and 6</w:t>
            </w:r>
            <w:r w:rsidRPr="005D16F4">
              <w:rPr>
                <w:rFonts w:eastAsia="Times New Roman" w:cs="Times New Roman"/>
                <w:color w:val="242424"/>
                <w:spacing w:val="-1"/>
                <w:szCs w:val="24"/>
                <w:bdr w:val="none" w:sz="0" w:space="0" w:color="auto" w:frame="1"/>
              </w:rPr>
              <w:t>.</w:t>
            </w:r>
          </w:p>
        </w:tc>
      </w:tr>
    </w:tbl>
    <w:p w14:paraId="3590C219" w14:textId="0BDA3859"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0D730570"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Week 15</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334ABE55"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A450B0"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15</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B82FDB"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1095B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4C46F4"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4BA2A900"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31F89B" w14:textId="25D9A950" w:rsidR="00C30C28" w:rsidRPr="008162DB"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 xml:space="preserve">The Final Project </w:t>
            </w:r>
            <w:r w:rsidRPr="005D16F4">
              <w:rPr>
                <w:rFonts w:eastAsia="Times New Roman" w:cs="Times New Roman"/>
                <w:color w:val="242424"/>
                <w:spacing w:val="-1"/>
                <w:szCs w:val="24"/>
                <w:bdr w:val="none" w:sz="0" w:space="0" w:color="auto" w:frame="1"/>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2EC69" w14:textId="1C3E728F" w:rsidR="00C30C28" w:rsidRPr="008162DB" w:rsidRDefault="00C30C28" w:rsidP="009329B8">
            <w:pPr>
              <w:spacing w:after="0" w:line="240" w:lineRule="auto"/>
              <w:rPr>
                <w:rFonts w:eastAsia="Times New Roman" w:cs="Times New Roman"/>
                <w:color w:val="242424"/>
                <w:spacing w:val="-1"/>
                <w:szCs w:val="24"/>
                <w:bdr w:val="none" w:sz="0" w:space="0" w:color="auto" w:frame="1"/>
              </w:rPr>
            </w:pPr>
            <w:r w:rsidRPr="005D16F4">
              <w:rPr>
                <w:rFonts w:eastAsia="Times New Roman" w:cs="Times New Roman"/>
                <w:color w:val="242424"/>
                <w:spacing w:val="-1"/>
                <w:szCs w:val="24"/>
                <w:bdr w:val="none" w:sz="0" w:space="0" w:color="auto" w:frame="1"/>
              </w:rPr>
              <w:t xml:space="preserve">Create a final project that demonstrates </w:t>
            </w:r>
            <w:r>
              <w:rPr>
                <w:rFonts w:eastAsia="Times New Roman" w:cs="Times New Roman"/>
                <w:color w:val="242424"/>
                <w:spacing w:val="-1"/>
                <w:szCs w:val="24"/>
                <w:bdr w:val="none" w:sz="0" w:space="0" w:color="auto" w:frame="1"/>
              </w:rPr>
              <w:t xml:space="preserve">a firm knowledge of all we have studied this semester </w:t>
            </w:r>
          </w:p>
          <w:p w14:paraId="7BD45C66"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rPr>
              <w:t> </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E9A73F"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4AC1EED5" w14:textId="240B1C20" w:rsidR="00C30C28" w:rsidRPr="00A805EC" w:rsidRDefault="00C30C28" w:rsidP="009329B8">
            <w:pPr>
              <w:spacing w:after="0" w:line="240" w:lineRule="auto"/>
              <w:contextualSpacing/>
              <w:rPr>
                <w:rFonts w:cs="Times New Roman"/>
                <w:szCs w:val="24"/>
              </w:rPr>
            </w:pPr>
            <w:r w:rsidRPr="00A805EC">
              <w:rPr>
                <w:rFonts w:cs="Times New Roman"/>
                <w:szCs w:val="24"/>
              </w:rPr>
              <w:t>Two Photo</w:t>
            </w:r>
            <w:r w:rsidR="00B94700">
              <w:rPr>
                <w:rFonts w:cs="Times New Roman"/>
                <w:szCs w:val="24"/>
              </w:rPr>
              <w:t>s</w:t>
            </w:r>
          </w:p>
          <w:p w14:paraId="0CF43E25" w14:textId="77777777" w:rsidR="00C30C28" w:rsidRDefault="00C30C28" w:rsidP="009329B8">
            <w:pPr>
              <w:spacing w:after="0" w:line="240" w:lineRule="auto"/>
              <w:contextualSpacing/>
              <w:rPr>
                <w:rFonts w:cs="Times New Roman"/>
                <w:szCs w:val="24"/>
              </w:rPr>
            </w:pPr>
            <w:r w:rsidRPr="00A805EC">
              <w:rPr>
                <w:rFonts w:cs="Times New Roman"/>
                <w:szCs w:val="24"/>
              </w:rPr>
              <w:tab/>
            </w:r>
            <w:r w:rsidRPr="00A805EC">
              <w:rPr>
                <w:rFonts w:cs="Times New Roman"/>
                <w:szCs w:val="24"/>
              </w:rPr>
              <w:tab/>
            </w:r>
            <w:r w:rsidRPr="00A805EC">
              <w:rPr>
                <w:rFonts w:cs="Times New Roman"/>
                <w:szCs w:val="24"/>
              </w:rPr>
              <w:tab/>
            </w:r>
          </w:p>
          <w:p w14:paraId="1100BFFA" w14:textId="77777777" w:rsidR="00C30C28" w:rsidRPr="00A805EC" w:rsidRDefault="00C30C28" w:rsidP="009329B8">
            <w:pPr>
              <w:spacing w:after="0" w:line="240" w:lineRule="auto"/>
              <w:contextualSpacing/>
              <w:rPr>
                <w:rFonts w:cs="Times New Roman"/>
                <w:szCs w:val="24"/>
              </w:rPr>
            </w:pPr>
            <w:r w:rsidRPr="00A805EC">
              <w:rPr>
                <w:rFonts w:cs="Times New Roman"/>
                <w:szCs w:val="24"/>
              </w:rPr>
              <w:t>(+ Review Photo History for Final)</w:t>
            </w:r>
          </w:p>
          <w:p w14:paraId="64D18594" w14:textId="77777777" w:rsidR="00C30C28" w:rsidRDefault="00C30C28" w:rsidP="009329B8">
            <w:pPr>
              <w:spacing w:after="0" w:line="240" w:lineRule="auto"/>
              <w:ind w:left="1080"/>
              <w:contextualSpacing/>
              <w:rPr>
                <w:rFonts w:cs="Times New Roman"/>
                <w:szCs w:val="24"/>
                <w:u w:val="single"/>
              </w:rPr>
            </w:pPr>
          </w:p>
          <w:p w14:paraId="54FE5B9A" w14:textId="77777777" w:rsidR="00C30C28" w:rsidRDefault="00C30C28" w:rsidP="009329B8">
            <w:pPr>
              <w:spacing w:after="0" w:line="240" w:lineRule="auto"/>
              <w:contextualSpacing/>
              <w:rPr>
                <w:rFonts w:cs="Times New Roman"/>
                <w:szCs w:val="24"/>
                <w:u w:val="single"/>
              </w:rPr>
            </w:pPr>
          </w:p>
          <w:p w14:paraId="3D0CFECF" w14:textId="77777777" w:rsidR="00C30C28" w:rsidRPr="00A805EC" w:rsidRDefault="00C30C28" w:rsidP="009329B8">
            <w:pPr>
              <w:spacing w:after="0" w:line="240" w:lineRule="auto"/>
              <w:contextualSpacing/>
              <w:rPr>
                <w:rFonts w:cs="Times New Roman"/>
                <w:szCs w:val="24"/>
              </w:rPr>
            </w:pPr>
            <w:r w:rsidRPr="00A805EC">
              <w:rPr>
                <w:rFonts w:cs="Times New Roman"/>
                <w:szCs w:val="24"/>
                <w:u w:val="single"/>
              </w:rPr>
              <w:t xml:space="preserve">Photos for Next Week: </w:t>
            </w:r>
            <w:r w:rsidRPr="00A805EC">
              <w:rPr>
                <w:rFonts w:cs="Times New Roman"/>
                <w:szCs w:val="24"/>
              </w:rPr>
              <w:t xml:space="preserve"> The final project! </w:t>
            </w:r>
          </w:p>
          <w:p w14:paraId="36981933"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0B96BE"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the Course Learning Outcomes 1, 2, 3, 4, 5, and 6.</w:t>
            </w:r>
          </w:p>
        </w:tc>
      </w:tr>
    </w:tbl>
    <w:p w14:paraId="686CA58F" w14:textId="77777777" w:rsidR="00C30C28" w:rsidRPr="005D16F4" w:rsidRDefault="00C30C28" w:rsidP="00C30C28">
      <w:pPr>
        <w:shd w:val="clear" w:color="auto" w:fill="FFFFFF"/>
        <w:spacing w:after="0" w:line="240" w:lineRule="auto"/>
        <w:rPr>
          <w:rFonts w:eastAsia="Times New Roman" w:cs="Times New Roman"/>
          <w:spacing w:val="-1"/>
          <w:szCs w:val="24"/>
        </w:rPr>
      </w:pPr>
      <w:r w:rsidRPr="005D16F4">
        <w:rPr>
          <w:rFonts w:eastAsia="Times New Roman" w:cs="Times New Roman"/>
          <w:spacing w:val="-1"/>
          <w:szCs w:val="24"/>
        </w:rPr>
        <w:t>  </w:t>
      </w:r>
    </w:p>
    <w:p w14:paraId="2B184C0C" w14:textId="77777777" w:rsidR="00C30C28" w:rsidRPr="005D16F4" w:rsidRDefault="00C30C28" w:rsidP="00C30C28">
      <w:pPr>
        <w:shd w:val="clear" w:color="auto" w:fill="FFFFFF"/>
        <w:spacing w:after="0" w:line="240" w:lineRule="auto"/>
        <w:rPr>
          <w:rFonts w:eastAsia="Times New Roman" w:cs="Times New Roman"/>
          <w:spacing w:val="-1"/>
          <w:szCs w:val="24"/>
        </w:rPr>
      </w:pPr>
      <w:r>
        <w:rPr>
          <w:rFonts w:eastAsia="Times New Roman" w:cs="Times New Roman"/>
          <w:spacing w:val="-1"/>
          <w:szCs w:val="24"/>
        </w:rPr>
        <w:t xml:space="preserve">Finals Week </w:t>
      </w:r>
    </w:p>
    <w:tbl>
      <w:tblPr>
        <w:tblW w:w="0" w:type="dxa"/>
        <w:shd w:val="clear" w:color="auto" w:fill="FFFFFF"/>
        <w:tblCellMar>
          <w:left w:w="0" w:type="dxa"/>
          <w:right w:w="0" w:type="dxa"/>
        </w:tblCellMar>
        <w:tblLook w:val="04A0" w:firstRow="1" w:lastRow="0" w:firstColumn="1" w:lastColumn="0" w:noHBand="0" w:noVBand="1"/>
      </w:tblPr>
      <w:tblGrid>
        <w:gridCol w:w="1829"/>
        <w:gridCol w:w="2503"/>
        <w:gridCol w:w="2793"/>
        <w:gridCol w:w="2215"/>
      </w:tblGrid>
      <w:tr w:rsidR="00C30C28" w:rsidRPr="005D16F4" w14:paraId="1E720AF8" w14:textId="77777777" w:rsidTr="009329B8">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2A2DD1"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spacing w:val="-1"/>
                <w:szCs w:val="24"/>
              </w:rPr>
              <w:t>The Final Module</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2C9361"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Learning Outcomes (MLO)</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1EABA8"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Module Activities</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AC2772"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Alignment with Course Learning Outcomes (CLO)</w:t>
            </w:r>
          </w:p>
        </w:tc>
      </w:tr>
      <w:tr w:rsidR="00C30C28" w:rsidRPr="005D16F4" w14:paraId="71253754" w14:textId="77777777" w:rsidTr="009329B8">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1B9BAC" w14:textId="77777777" w:rsidR="00C30C28"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color w:val="242424"/>
                <w:spacing w:val="-1"/>
                <w:szCs w:val="24"/>
                <w:bdr w:val="none" w:sz="0" w:space="0" w:color="auto" w:frame="1"/>
              </w:rPr>
              <w:t>Module 16</w:t>
            </w:r>
            <w:r w:rsidRPr="005D16F4">
              <w:rPr>
                <w:rFonts w:eastAsia="Times New Roman" w:cs="Times New Roman"/>
                <w:color w:val="242424"/>
                <w:spacing w:val="-1"/>
                <w:szCs w:val="24"/>
                <w:bdr w:val="none" w:sz="0" w:space="0" w:color="auto" w:frame="1"/>
              </w:rPr>
              <w:t xml:space="preserve">: </w:t>
            </w:r>
          </w:p>
          <w:p w14:paraId="762FC536" w14:textId="77777777" w:rsidR="00C30C28" w:rsidRPr="005D16F4" w:rsidRDefault="00C30C28" w:rsidP="009329B8">
            <w:pPr>
              <w:spacing w:after="0" w:line="240" w:lineRule="auto"/>
              <w:rPr>
                <w:rFonts w:eastAsia="Times New Roman" w:cs="Times New Roman"/>
                <w:spacing w:val="-1"/>
                <w:szCs w:val="24"/>
              </w:rPr>
            </w:pPr>
            <w:r>
              <w:rPr>
                <w:rFonts w:eastAsia="Times New Roman" w:cs="Times New Roman"/>
                <w:color w:val="242424"/>
                <w:spacing w:val="-1"/>
                <w:szCs w:val="24"/>
                <w:bdr w:val="none" w:sz="0" w:space="0" w:color="auto" w:frame="1"/>
              </w:rPr>
              <w:t>The Final Exam</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0457E" w14:textId="7D4831BE" w:rsidR="00C30C28" w:rsidRPr="008162DB" w:rsidRDefault="00C30C28" w:rsidP="009329B8">
            <w:pPr>
              <w:spacing w:after="0" w:line="240" w:lineRule="auto"/>
              <w:rPr>
                <w:rFonts w:eastAsia="Times New Roman" w:cs="Times New Roman"/>
                <w:color w:val="242424"/>
                <w:spacing w:val="-1"/>
                <w:szCs w:val="24"/>
                <w:bdr w:val="none" w:sz="0" w:space="0" w:color="auto" w:frame="1"/>
              </w:rPr>
            </w:pPr>
            <w:r>
              <w:rPr>
                <w:rFonts w:eastAsia="Times New Roman" w:cs="Times New Roman"/>
                <w:spacing w:val="-1"/>
                <w:szCs w:val="24"/>
              </w:rPr>
              <w:t>Pass an exam</w:t>
            </w:r>
            <w:r w:rsidR="00B94700">
              <w:rPr>
                <w:rFonts w:eastAsia="Times New Roman" w:cs="Times New Roman"/>
                <w:spacing w:val="-1"/>
                <w:szCs w:val="24"/>
              </w:rPr>
              <w:t xml:space="preserve"> on</w:t>
            </w:r>
            <w:r>
              <w:rPr>
                <w:rFonts w:eastAsia="Times New Roman" w:cs="Times New Roman"/>
                <w:spacing w:val="-1"/>
                <w:szCs w:val="24"/>
              </w:rPr>
              <w:t xml:space="preserve"> photo history, composition, light</w:t>
            </w:r>
            <w:r w:rsidR="00FF28E0">
              <w:rPr>
                <w:rFonts w:eastAsia="Times New Roman" w:cs="Times New Roman"/>
                <w:spacing w:val="-1"/>
                <w:szCs w:val="24"/>
              </w:rPr>
              <w:t>ing</w:t>
            </w:r>
            <w:r>
              <w:rPr>
                <w:rFonts w:eastAsia="Times New Roman" w:cs="Times New Roman"/>
                <w:spacing w:val="-1"/>
                <w:szCs w:val="24"/>
              </w:rPr>
              <w:t>, exposure, editing, and ethics</w:t>
            </w:r>
            <w:r w:rsidR="00B94700">
              <w:rPr>
                <w:rFonts w:eastAsia="Times New Roman" w:cs="Times New Roman"/>
                <w:spacing w:val="-1"/>
                <w:szCs w:val="24"/>
              </w:rPr>
              <w:t>.</w:t>
            </w:r>
            <w:r>
              <w:rPr>
                <w:rFonts w:eastAsia="Times New Roman" w:cs="Times New Roman"/>
                <w:spacing w:val="-1"/>
                <w:szCs w:val="24"/>
              </w:rPr>
              <w:t xml:space="preserve"> </w:t>
            </w:r>
          </w:p>
          <w:p w14:paraId="7FF6AE43"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rPr>
              <w:t> </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84916" w14:textId="77777777" w:rsidR="00C30C28" w:rsidRDefault="00C30C28" w:rsidP="009329B8">
            <w:pPr>
              <w:spacing w:after="0" w:line="240" w:lineRule="auto"/>
              <w:contextualSpacing/>
              <w:rPr>
                <w:rFonts w:cs="Times New Roman"/>
                <w:szCs w:val="24"/>
              </w:rPr>
            </w:pPr>
            <w:r w:rsidRPr="00A805EC">
              <w:rPr>
                <w:rFonts w:cs="Times New Roman"/>
                <w:szCs w:val="24"/>
                <w:u w:val="single"/>
              </w:rPr>
              <w:t>Share &amp; Discuss</w:t>
            </w:r>
            <w:r w:rsidRPr="00A805EC">
              <w:rPr>
                <w:rFonts w:cs="Times New Roman"/>
                <w:szCs w:val="24"/>
              </w:rPr>
              <w:t xml:space="preserve">: </w:t>
            </w:r>
          </w:p>
          <w:p w14:paraId="48689780" w14:textId="77777777" w:rsidR="00C30C28" w:rsidRPr="00A805EC" w:rsidRDefault="00C30C28" w:rsidP="009329B8">
            <w:pPr>
              <w:spacing w:after="0" w:line="240" w:lineRule="auto"/>
              <w:contextualSpacing/>
              <w:rPr>
                <w:rFonts w:cs="Times New Roman"/>
                <w:szCs w:val="24"/>
              </w:rPr>
            </w:pPr>
            <w:r>
              <w:rPr>
                <w:rFonts w:cs="Times New Roman"/>
                <w:szCs w:val="24"/>
              </w:rPr>
              <w:t xml:space="preserve">The Final Project </w:t>
            </w:r>
          </w:p>
          <w:p w14:paraId="71163751" w14:textId="77777777" w:rsidR="00C30C28" w:rsidRDefault="00C30C28" w:rsidP="009329B8">
            <w:pPr>
              <w:spacing w:after="0" w:line="240" w:lineRule="auto"/>
              <w:contextualSpacing/>
              <w:rPr>
                <w:rFonts w:cs="Times New Roman"/>
                <w:szCs w:val="24"/>
                <w:u w:val="single"/>
              </w:rPr>
            </w:pPr>
          </w:p>
          <w:p w14:paraId="7C552585" w14:textId="77777777" w:rsidR="00C30C28" w:rsidRDefault="00C30C28" w:rsidP="009329B8">
            <w:pPr>
              <w:spacing w:after="0" w:line="240" w:lineRule="auto"/>
              <w:contextualSpacing/>
              <w:rPr>
                <w:rFonts w:cs="Times New Roman"/>
                <w:szCs w:val="24"/>
              </w:rPr>
            </w:pPr>
            <w:r>
              <w:rPr>
                <w:rFonts w:cs="Times New Roman"/>
                <w:szCs w:val="24"/>
                <w:u w:val="single"/>
              </w:rPr>
              <w:t>Complete</w:t>
            </w:r>
            <w:r w:rsidRPr="00A805EC">
              <w:rPr>
                <w:rFonts w:cs="Times New Roman"/>
                <w:szCs w:val="24"/>
                <w:u w:val="single"/>
              </w:rPr>
              <w:t xml:space="preserve">: </w:t>
            </w:r>
            <w:r w:rsidRPr="00A805EC">
              <w:rPr>
                <w:rFonts w:cs="Times New Roman"/>
                <w:szCs w:val="24"/>
              </w:rPr>
              <w:t xml:space="preserve"> </w:t>
            </w:r>
          </w:p>
          <w:p w14:paraId="698D4C56" w14:textId="331762CE" w:rsidR="00C30C28" w:rsidRDefault="00C30C28" w:rsidP="009329B8">
            <w:pPr>
              <w:spacing w:after="0" w:line="240" w:lineRule="auto"/>
              <w:contextualSpacing/>
              <w:rPr>
                <w:rFonts w:cs="Times New Roman"/>
                <w:szCs w:val="24"/>
              </w:rPr>
            </w:pPr>
            <w:r>
              <w:rPr>
                <w:rFonts w:cs="Times New Roman"/>
                <w:szCs w:val="24"/>
              </w:rPr>
              <w:t xml:space="preserve">The Final Exam </w:t>
            </w:r>
          </w:p>
          <w:p w14:paraId="2336450A" w14:textId="77777777" w:rsidR="008162DB" w:rsidRPr="00A805EC" w:rsidRDefault="008162DB" w:rsidP="009329B8">
            <w:pPr>
              <w:spacing w:after="0" w:line="240" w:lineRule="auto"/>
              <w:contextualSpacing/>
              <w:rPr>
                <w:rFonts w:cs="Times New Roman"/>
                <w:szCs w:val="24"/>
              </w:rPr>
            </w:pPr>
          </w:p>
          <w:p w14:paraId="6CB6642B" w14:textId="77777777" w:rsidR="00C30C28" w:rsidRPr="005D16F4" w:rsidRDefault="00C30C28" w:rsidP="009329B8">
            <w:pPr>
              <w:spacing w:after="0" w:line="240" w:lineRule="auto"/>
              <w:rPr>
                <w:rFonts w:eastAsia="Times New Roman" w:cs="Times New Roman"/>
                <w:spacing w:val="-1"/>
                <w:szCs w:val="24"/>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DB929" w14:textId="77777777" w:rsidR="00C30C28" w:rsidRPr="005D16F4" w:rsidRDefault="00C30C28" w:rsidP="009329B8">
            <w:pPr>
              <w:spacing w:after="0" w:line="240" w:lineRule="auto"/>
              <w:rPr>
                <w:rFonts w:eastAsia="Times New Roman" w:cs="Times New Roman"/>
                <w:spacing w:val="-1"/>
                <w:szCs w:val="24"/>
              </w:rPr>
            </w:pPr>
            <w:r w:rsidRPr="005D16F4">
              <w:rPr>
                <w:rFonts w:eastAsia="Times New Roman" w:cs="Times New Roman"/>
                <w:color w:val="242424"/>
                <w:spacing w:val="-1"/>
                <w:szCs w:val="24"/>
                <w:bdr w:val="none" w:sz="0" w:space="0" w:color="auto" w:frame="1"/>
              </w:rPr>
              <w:t>This module aligns with the Course Learning Outcomes 1, 2, 3, 4, 5, and 6.</w:t>
            </w:r>
          </w:p>
        </w:tc>
      </w:tr>
    </w:tbl>
    <w:p w14:paraId="6EB2094F" w14:textId="60D48184" w:rsidR="00F61C11" w:rsidRPr="00C30C28" w:rsidRDefault="00A805EC" w:rsidP="00C30C28">
      <w:pPr>
        <w:spacing w:after="0" w:line="240" w:lineRule="auto"/>
        <w:contextualSpacing/>
        <w:rPr>
          <w:rFonts w:cs="Times New Roman"/>
          <w:szCs w:val="24"/>
        </w:rPr>
      </w:pPr>
      <w:r w:rsidRPr="00A805EC">
        <w:rPr>
          <w:rFonts w:cs="Times New Roman"/>
          <w:szCs w:val="24"/>
        </w:rPr>
        <w:t xml:space="preserve">    </w:t>
      </w:r>
    </w:p>
    <w:p w14:paraId="251A3198" w14:textId="258FBA5B" w:rsidR="008162DB" w:rsidRDefault="002D552E" w:rsidP="008162DB">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ab/>
      </w:r>
    </w:p>
    <w:p w14:paraId="79FE3AD4" w14:textId="605F7839" w:rsidR="000C3613" w:rsidRDefault="000C3613" w:rsidP="000C3613">
      <w:pPr>
        <w:pStyle w:val="ListParagraph"/>
        <w:widowControl w:val="0"/>
        <w:numPr>
          <w:ilvl w:val="0"/>
          <w:numId w:val="36"/>
        </w:numPr>
        <w:autoSpaceDE w:val="0"/>
        <w:autoSpaceDN w:val="0"/>
        <w:adjustRightInd w:val="0"/>
        <w:spacing w:after="0" w:line="240" w:lineRule="auto"/>
        <w:ind w:left="720" w:hanging="720"/>
        <w:rPr>
          <w:rFonts w:eastAsia="Times New Roman" w:cs="Times New Roman"/>
          <w:b/>
          <w:szCs w:val="24"/>
        </w:rPr>
      </w:pPr>
      <w:r>
        <w:rPr>
          <w:rFonts w:eastAsia="Times New Roman" w:cs="Times New Roman"/>
          <w:b/>
          <w:szCs w:val="24"/>
        </w:rPr>
        <w:t>SPECIFIC MANAGEMENT REQUIREMENTS***:</w:t>
      </w:r>
    </w:p>
    <w:p w14:paraId="49941B31" w14:textId="281FB8D3" w:rsidR="000C3613" w:rsidRDefault="00B97B88" w:rsidP="000C3613">
      <w:pPr>
        <w:pStyle w:val="ListParagraph"/>
        <w:widowControl w:val="0"/>
        <w:autoSpaceDE w:val="0"/>
        <w:autoSpaceDN w:val="0"/>
        <w:adjustRightInd w:val="0"/>
        <w:spacing w:after="0" w:line="240" w:lineRule="auto"/>
        <w:rPr>
          <w:rFonts w:eastAsia="Times New Roman" w:cs="Times New Roman"/>
          <w:b/>
          <w:szCs w:val="24"/>
        </w:rPr>
      </w:pPr>
      <w:r w:rsidRPr="00D80A2B">
        <w:t>Instructors will inform students of policies on attendance, late-work</w:t>
      </w:r>
      <w:r>
        <w:t xml:space="preserve">, and make-up work. </w:t>
      </w:r>
    </w:p>
    <w:p w14:paraId="77C1FDFE" w14:textId="77777777" w:rsidR="000C3613" w:rsidRDefault="000C3613" w:rsidP="000C3613">
      <w:pPr>
        <w:pStyle w:val="ListParagraph"/>
        <w:widowControl w:val="0"/>
        <w:autoSpaceDE w:val="0"/>
        <w:autoSpaceDN w:val="0"/>
        <w:adjustRightInd w:val="0"/>
        <w:spacing w:after="0" w:line="240" w:lineRule="auto"/>
        <w:rPr>
          <w:rFonts w:eastAsia="Times New Roman" w:cs="Times New Roman"/>
          <w:b/>
          <w:szCs w:val="24"/>
        </w:rPr>
      </w:pPr>
    </w:p>
    <w:p w14:paraId="78ED4FC9" w14:textId="4F454AC0" w:rsidR="008162DB" w:rsidRDefault="000C3613" w:rsidP="008162DB">
      <w:pPr>
        <w:pStyle w:val="ListParagraph"/>
        <w:widowControl w:val="0"/>
        <w:numPr>
          <w:ilvl w:val="0"/>
          <w:numId w:val="36"/>
        </w:numPr>
        <w:autoSpaceDE w:val="0"/>
        <w:autoSpaceDN w:val="0"/>
        <w:adjustRightInd w:val="0"/>
        <w:spacing w:after="0" w:line="240" w:lineRule="auto"/>
        <w:ind w:left="720" w:hanging="720"/>
        <w:rPr>
          <w:rFonts w:eastAsia="Times New Roman" w:cs="Times New Roman"/>
          <w:b/>
          <w:szCs w:val="24"/>
        </w:rPr>
      </w:pPr>
      <w:r>
        <w:rPr>
          <w:rFonts w:eastAsia="Times New Roman" w:cs="Times New Roman"/>
          <w:b/>
          <w:szCs w:val="24"/>
        </w:rPr>
        <w:t xml:space="preserve">ACADEMIC </w:t>
      </w:r>
      <w:r w:rsidRPr="000C3613">
        <w:rPr>
          <w:rFonts w:eastAsia="Times New Roman" w:cs="Times New Roman"/>
          <w:b/>
          <w:caps/>
          <w:szCs w:val="24"/>
        </w:rPr>
        <w:t>Integrity</w:t>
      </w:r>
      <w:r>
        <w:rPr>
          <w:rFonts w:eastAsia="Times New Roman" w:cs="Times New Roman"/>
          <w:b/>
          <w:szCs w:val="24"/>
        </w:rPr>
        <w:t xml:space="preserve"> </w:t>
      </w:r>
      <w:r w:rsidR="008162DB">
        <w:rPr>
          <w:rFonts w:eastAsia="Times New Roman" w:cs="Times New Roman"/>
          <w:b/>
          <w:szCs w:val="24"/>
        </w:rPr>
        <w:t>***:</w:t>
      </w:r>
    </w:p>
    <w:p w14:paraId="46B4A85D" w14:textId="77777777" w:rsidR="000C3613" w:rsidRPr="000C3613" w:rsidRDefault="000C3613" w:rsidP="000C3613">
      <w:pPr>
        <w:ind w:left="720"/>
      </w:pPr>
      <w:r w:rsidRPr="000C3613">
        <w:t>Southern State is committed to providing educational opportunities that promote academic, professional and personal growth in students. To these ends, all members of the college are expected to uphold the highest academic and ethical standards.</w:t>
      </w:r>
    </w:p>
    <w:p w14:paraId="1BABCBA2" w14:textId="77777777" w:rsidR="000C3613" w:rsidRPr="000C3613" w:rsidRDefault="000C3613" w:rsidP="000C3613">
      <w:pPr>
        <w:ind w:left="720"/>
      </w:pPr>
      <w:r w:rsidRPr="000C3613">
        <w:t xml:space="preserve">Academic misconduct includes, but is not limited to, cheating, plagiarism, falsifying or misrepresenting work, fabricating sources, unauthorized collaboration, or the use of prohibited materials or tools (including generative AI) in ways not permitted by the instructor. Students are responsible for understanding and following the college’s full </w:t>
      </w:r>
      <w:r w:rsidRPr="000C3613">
        <w:lastRenderedPageBreak/>
        <w:t xml:space="preserve">Academic Misconduct Policy, which can be accessed here: </w:t>
      </w:r>
      <w:hyperlink r:id="rId10" w:anchor="academic-misconduct" w:history="1">
        <w:r w:rsidRPr="000C3613">
          <w:rPr>
            <w:rStyle w:val="Hyperlink"/>
          </w:rPr>
          <w:t>https://www.sscc.edu/academics/regulations.shtml#academic-misconduct</w:t>
        </w:r>
      </w:hyperlink>
      <w:r w:rsidRPr="000C3613">
        <w:t>.</w:t>
      </w:r>
    </w:p>
    <w:p w14:paraId="28AFC325" w14:textId="77777777" w:rsidR="000C3613" w:rsidRPr="000C3613" w:rsidRDefault="000C3613" w:rsidP="000C3613">
      <w:pPr>
        <w:ind w:left="720"/>
      </w:pPr>
      <w:r w:rsidRPr="000C3613">
        <w:t>An incident report will be filed for instances of academic misconduct with the Office of Academic Affairs.</w:t>
      </w:r>
    </w:p>
    <w:p w14:paraId="1B5FD112" w14:textId="601950F5" w:rsidR="000C3613" w:rsidRDefault="000C3613" w:rsidP="00B97B88">
      <w:pPr>
        <w:ind w:left="720"/>
      </w:pPr>
      <w:r w:rsidRPr="000C3613">
        <w:t xml:space="preserve">(Each instructor must include additional details outlining course-specific expectations for academic misconduct, plagiarism, and the acceptable or prohibited use of artificial intelligence tools, including any associated penalties. See </w:t>
      </w:r>
      <w:hyperlink r:id="rId11" w:anchor="academic-misconduct" w:history="1">
        <w:r w:rsidRPr="000C3613">
          <w:rPr>
            <w:rStyle w:val="Hyperlink"/>
          </w:rPr>
          <w:t>https://www.sscc.edu/academics/regulations.shtml#academic-misconduct</w:t>
        </w:r>
      </w:hyperlink>
      <w:r w:rsidRPr="000C3613">
        <w:t xml:space="preserve"> for more info.)</w:t>
      </w:r>
    </w:p>
    <w:p w14:paraId="7392EDF8" w14:textId="55BEAD24" w:rsidR="008162DB" w:rsidRDefault="008162DB" w:rsidP="008162DB">
      <w:pPr>
        <w:widowControl w:val="0"/>
        <w:autoSpaceDE w:val="0"/>
        <w:autoSpaceDN w:val="0"/>
        <w:adjustRightInd w:val="0"/>
        <w:spacing w:after="0" w:line="240" w:lineRule="auto"/>
        <w:rPr>
          <w:rFonts w:eastAsia="Times New Roman" w:cs="Times New Roman"/>
          <w:b/>
          <w:szCs w:val="24"/>
        </w:rPr>
      </w:pPr>
      <w:bookmarkStart w:id="0" w:name="_Hlk174880136"/>
      <w:r>
        <w:rPr>
          <w:rFonts w:eastAsia="Times New Roman" w:cs="Times New Roman"/>
          <w:b/>
          <w:szCs w:val="24"/>
        </w:rPr>
        <w:t>1</w:t>
      </w:r>
      <w:r w:rsidR="000C3613">
        <w:rPr>
          <w:rFonts w:eastAsia="Times New Roman" w:cs="Times New Roman"/>
          <w:b/>
          <w:szCs w:val="24"/>
        </w:rPr>
        <w:t>7</w:t>
      </w:r>
      <w:r>
        <w:rPr>
          <w:rFonts w:eastAsia="Times New Roman" w:cs="Times New Roman"/>
          <w:b/>
          <w:szCs w:val="24"/>
        </w:rPr>
        <w:t>.</w:t>
      </w:r>
      <w:r>
        <w:rPr>
          <w:rFonts w:eastAsia="Times New Roman" w:cs="Times New Roman"/>
          <w:b/>
          <w:szCs w:val="24"/>
        </w:rPr>
        <w:tab/>
        <w:t>FERPA</w:t>
      </w:r>
    </w:p>
    <w:p w14:paraId="66C047B7" w14:textId="77777777" w:rsidR="008162DB" w:rsidRDefault="008162DB" w:rsidP="008162DB">
      <w:pPr>
        <w:widowControl w:val="0"/>
        <w:autoSpaceDE w:val="0"/>
        <w:autoSpaceDN w:val="0"/>
        <w:adjustRightInd w:val="0"/>
        <w:spacing w:after="0" w:line="240" w:lineRule="auto"/>
        <w:ind w:left="720"/>
        <w:rPr>
          <w:rFonts w:eastAsia="Times New Roman" w:cs="Times New Roman"/>
          <w:bCs/>
          <w:szCs w:val="24"/>
        </w:rPr>
      </w:pPr>
      <w:r>
        <w:rPr>
          <w:rFonts w:eastAsia="Times New Roman" w:cs="Times New Roman"/>
          <w:bCs/>
          <w:szCs w:val="24"/>
        </w:rPr>
        <w:t>Students need to understand that their work may be seen by others. Others may see students’ work when being distributed, during group project work, or if it is chosen for demonstration purposes. Students also need to know that there is a strong possibility that their work may be submitted to other entities for the purpose of plagiarism checks.</w:t>
      </w:r>
    </w:p>
    <w:p w14:paraId="798C24CC" w14:textId="77777777" w:rsidR="008162DB" w:rsidRDefault="008162DB" w:rsidP="008162DB">
      <w:pPr>
        <w:widowControl w:val="0"/>
        <w:autoSpaceDE w:val="0"/>
        <w:autoSpaceDN w:val="0"/>
        <w:adjustRightInd w:val="0"/>
        <w:spacing w:after="0" w:line="240" w:lineRule="auto"/>
        <w:rPr>
          <w:rFonts w:eastAsia="Times New Roman" w:cs="Times New Roman"/>
          <w:szCs w:val="24"/>
        </w:rPr>
      </w:pPr>
    </w:p>
    <w:p w14:paraId="106CA6D7" w14:textId="5555F74C" w:rsidR="008162DB" w:rsidRDefault="008162DB" w:rsidP="008162DB">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w:t>
      </w:r>
      <w:r w:rsidR="000C3613">
        <w:rPr>
          <w:rFonts w:eastAsia="Times New Roman" w:cs="Times New Roman"/>
          <w:b/>
          <w:szCs w:val="24"/>
        </w:rPr>
        <w:t>8</w:t>
      </w:r>
      <w:r>
        <w:rPr>
          <w:rFonts w:eastAsia="Times New Roman" w:cs="Times New Roman"/>
          <w:b/>
          <w:szCs w:val="24"/>
        </w:rPr>
        <w:t xml:space="preserve">. </w:t>
      </w:r>
      <w:r>
        <w:rPr>
          <w:rFonts w:eastAsia="Times New Roman" w:cs="Times New Roman"/>
          <w:b/>
          <w:szCs w:val="24"/>
        </w:rPr>
        <w:tab/>
        <w:t>ACCOMMODATIONS</w:t>
      </w:r>
    </w:p>
    <w:p w14:paraId="33493BFB" w14:textId="0C198598" w:rsidR="008162DB" w:rsidRDefault="008162DB" w:rsidP="008162DB">
      <w:pPr>
        <w:widowControl w:val="0"/>
        <w:autoSpaceDE w:val="0"/>
        <w:autoSpaceDN w:val="0"/>
        <w:adjustRightInd w:val="0"/>
        <w:spacing w:after="0" w:line="240" w:lineRule="auto"/>
        <w:ind w:left="720"/>
        <w:rPr>
          <w:rFonts w:eastAsia="Times New Roman" w:cs="Times New Roman"/>
          <w:bCs/>
          <w:szCs w:val="24"/>
        </w:rPr>
      </w:pPr>
      <w:r>
        <w:rPr>
          <w:rFonts w:eastAsia="Times New Roman" w:cs="Times New Roman"/>
          <w:bCs/>
          <w:szCs w:val="24"/>
        </w:rPr>
        <w:t xml:space="preserve">Students requesting accommodations may contact </w:t>
      </w:r>
      <w:r w:rsidR="00C503C1">
        <w:rPr>
          <w:rFonts w:eastAsia="Times New Roman" w:cs="Times New Roman"/>
          <w:bCs/>
          <w:szCs w:val="24"/>
        </w:rPr>
        <w:t>Dana Swackhamer</w:t>
      </w:r>
      <w:r>
        <w:rPr>
          <w:rFonts w:eastAsia="Times New Roman" w:cs="Times New Roman"/>
          <w:bCs/>
          <w:szCs w:val="24"/>
        </w:rPr>
        <w:t>, Accessibility Coordinator at </w:t>
      </w:r>
      <w:hyperlink r:id="rId12" w:history="1">
        <w:r w:rsidR="00C503C1" w:rsidRPr="008F7E06">
          <w:rPr>
            <w:rStyle w:val="Hyperlink"/>
            <w:rFonts w:eastAsia="Times New Roman" w:cs="Times New Roman"/>
            <w:bCs/>
            <w:szCs w:val="24"/>
          </w:rPr>
          <w:t>dswackhamer@sscc.edu</w:t>
        </w:r>
      </w:hyperlink>
      <w:r>
        <w:rPr>
          <w:rFonts w:eastAsia="Times New Roman" w:cs="Times New Roman"/>
          <w:bCs/>
          <w:szCs w:val="24"/>
        </w:rPr>
        <w:t> or 937-393-3431 X 2604.</w:t>
      </w:r>
    </w:p>
    <w:p w14:paraId="4AD1D801" w14:textId="77777777" w:rsidR="00B17DEF" w:rsidRDefault="00B17DEF" w:rsidP="008162DB">
      <w:pPr>
        <w:widowControl w:val="0"/>
        <w:autoSpaceDE w:val="0"/>
        <w:autoSpaceDN w:val="0"/>
        <w:adjustRightInd w:val="0"/>
        <w:spacing w:after="0" w:line="240" w:lineRule="auto"/>
        <w:ind w:left="720"/>
        <w:rPr>
          <w:rFonts w:eastAsia="Times New Roman" w:cs="Times New Roman"/>
          <w:bCs/>
          <w:szCs w:val="24"/>
        </w:rPr>
      </w:pPr>
    </w:p>
    <w:p w14:paraId="1B8ED6AA" w14:textId="7C962149" w:rsidR="008162DB" w:rsidRDefault="008162DB" w:rsidP="008162DB">
      <w:pPr>
        <w:widowControl w:val="0"/>
        <w:autoSpaceDE w:val="0"/>
        <w:autoSpaceDN w:val="0"/>
        <w:adjustRightInd w:val="0"/>
        <w:spacing w:after="0" w:line="240" w:lineRule="auto"/>
        <w:ind w:left="720"/>
        <w:rPr>
          <w:rFonts w:eastAsia="Times New Roman" w:cs="Times New Roman"/>
          <w:bCs/>
          <w:szCs w:val="24"/>
        </w:rPr>
      </w:pPr>
      <w:r>
        <w:rPr>
          <w:rFonts w:eastAsia="Times New Roman" w:cs="Times New Roman"/>
          <w:bCs/>
          <w:szCs w:val="24"/>
        </w:rPr>
        <w:t xml:space="preserve">Students seeking a religious accommodation for absences permitted under Ohio’s Testing Your Faith Act must provide the instructor and the Academic Affairs office with written notice of the specific dates for which the student requires accommodation and must do so no later than fourteen (14) days after the first day of instruction or fourteen (14) days before the dates of absence, whichever comes first. For more information about Religious Accommodations, contact </w:t>
      </w:r>
      <w:r w:rsidR="00C503C1">
        <w:rPr>
          <w:rFonts w:eastAsia="Times New Roman" w:cs="Times New Roman"/>
          <w:bCs/>
          <w:szCs w:val="24"/>
        </w:rPr>
        <w:t>Dana Swackhamer</w:t>
      </w:r>
      <w:r>
        <w:rPr>
          <w:rFonts w:eastAsia="Times New Roman" w:cs="Times New Roman"/>
          <w:bCs/>
          <w:szCs w:val="24"/>
        </w:rPr>
        <w:t>, Accessibility Coordinator at </w:t>
      </w:r>
      <w:hyperlink r:id="rId13" w:history="1">
        <w:r w:rsidR="00C503C1" w:rsidRPr="008F7E06">
          <w:rPr>
            <w:rStyle w:val="Hyperlink"/>
            <w:rFonts w:eastAsia="Times New Roman" w:cs="Times New Roman"/>
            <w:bCs/>
            <w:szCs w:val="24"/>
          </w:rPr>
          <w:t>dswackhamer@sscc.edu</w:t>
        </w:r>
      </w:hyperlink>
      <w:r>
        <w:rPr>
          <w:rFonts w:eastAsia="Times New Roman" w:cs="Times New Roman"/>
          <w:bCs/>
          <w:szCs w:val="24"/>
        </w:rPr>
        <w:t> or 937-393-3431 X 2604.</w:t>
      </w:r>
    </w:p>
    <w:bookmarkEnd w:id="0"/>
    <w:p w14:paraId="51CE005D" w14:textId="77777777" w:rsidR="008162DB" w:rsidRDefault="008162DB" w:rsidP="008162DB">
      <w:pPr>
        <w:pStyle w:val="ListParagraph"/>
        <w:spacing w:after="0" w:line="240" w:lineRule="auto"/>
        <w:ind w:left="0"/>
        <w:rPr>
          <w:rFonts w:eastAsia="Times New Roman" w:cs="Times New Roman"/>
          <w:szCs w:val="24"/>
        </w:rPr>
      </w:pPr>
    </w:p>
    <w:p w14:paraId="66F0C9FF" w14:textId="4BCBB159" w:rsidR="008162DB" w:rsidRDefault="008162DB" w:rsidP="008162DB">
      <w:pPr>
        <w:pStyle w:val="ListParagraph"/>
        <w:spacing w:after="0" w:line="240" w:lineRule="auto"/>
        <w:ind w:left="0"/>
        <w:rPr>
          <w:rFonts w:eastAsia="Times New Roman" w:cs="Times New Roman"/>
          <w:szCs w:val="24"/>
        </w:rPr>
      </w:pPr>
      <w:r>
        <w:rPr>
          <w:rFonts w:eastAsia="Times New Roman" w:cs="Times New Roman"/>
          <w:b/>
          <w:szCs w:val="24"/>
        </w:rPr>
        <w:t>1</w:t>
      </w:r>
      <w:r w:rsidR="000C3613">
        <w:rPr>
          <w:rFonts w:eastAsia="Times New Roman" w:cs="Times New Roman"/>
          <w:b/>
          <w:szCs w:val="24"/>
        </w:rPr>
        <w:t>9</w:t>
      </w:r>
      <w:r>
        <w:rPr>
          <w:rFonts w:eastAsia="Times New Roman" w:cs="Times New Roman"/>
          <w:b/>
          <w:szCs w:val="24"/>
        </w:rPr>
        <w:t xml:space="preserve">. </w:t>
      </w:r>
      <w:r>
        <w:rPr>
          <w:rFonts w:eastAsia="Times New Roman" w:cs="Times New Roman"/>
          <w:b/>
          <w:szCs w:val="24"/>
        </w:rPr>
        <w:tab/>
        <w:t>OTHER INFORMATION***:</w:t>
      </w:r>
    </w:p>
    <w:p w14:paraId="237E0CF4" w14:textId="77777777" w:rsidR="008162DB" w:rsidRDefault="008162DB" w:rsidP="008162DB">
      <w:pPr>
        <w:pBdr>
          <w:bottom w:val="double" w:sz="6" w:space="1" w:color="auto"/>
        </w:pBdr>
        <w:spacing w:after="0" w:line="240" w:lineRule="auto"/>
        <w:rPr>
          <w:rFonts w:eastAsia="Times New Roman" w:cs="Times New Roman"/>
          <w:szCs w:val="24"/>
        </w:rPr>
      </w:pPr>
    </w:p>
    <w:p w14:paraId="35C3BCBD" w14:textId="77777777" w:rsidR="008162DB" w:rsidRDefault="008162DB" w:rsidP="008162DB">
      <w:pPr>
        <w:widowControl w:val="0"/>
        <w:autoSpaceDE w:val="0"/>
        <w:autoSpaceDN w:val="0"/>
        <w:adjustRightInd w:val="0"/>
        <w:spacing w:after="0" w:line="240" w:lineRule="auto"/>
        <w:rPr>
          <w:rFonts w:eastAsia="Times New Roman" w:cs="Times New Roman"/>
          <w:b/>
          <w:szCs w:val="24"/>
        </w:rPr>
      </w:pPr>
    </w:p>
    <w:p w14:paraId="312C7F2B" w14:textId="77777777" w:rsidR="008162DB" w:rsidRDefault="008162DB" w:rsidP="008162DB">
      <w:pPr>
        <w:rPr>
          <w:b/>
        </w:rPr>
      </w:pPr>
      <w:r>
        <w:rPr>
          <w:b/>
        </w:rPr>
        <w:t>SYLLABUS TEMPLATE KEY</w:t>
      </w:r>
    </w:p>
    <w:p w14:paraId="13176CAA" w14:textId="77777777" w:rsidR="008162DB" w:rsidRDefault="008162DB" w:rsidP="008162DB">
      <w:pPr>
        <w:pStyle w:val="FootnoteText"/>
        <w:rPr>
          <w:rFonts w:cs="Times New Roman"/>
        </w:rPr>
      </w:pPr>
      <w:r>
        <w:rPr>
          <w:b/>
        </w:rPr>
        <w:t xml:space="preserve">* </w:t>
      </w:r>
      <w:r>
        <w:rPr>
          <w:rFonts w:cs="Times New Roman"/>
        </w:rPr>
        <w:t xml:space="preserve">Item </w:t>
      </w:r>
      <w:r>
        <w:rPr>
          <w:rFonts w:cs="Times New Roman"/>
          <w:u w:val="single"/>
        </w:rPr>
        <w:t>cannot</w:t>
      </w:r>
      <w:r>
        <w:rPr>
          <w:rFonts w:cs="Times New Roman"/>
        </w:rPr>
        <w:t xml:space="preserve"> be altered from that which is included in the master syllabus approved by the Curriculum Committee.</w:t>
      </w:r>
      <w:r>
        <w:rPr>
          <w:rFonts w:cs="Times New Roman"/>
        </w:rPr>
        <w:br/>
      </w:r>
    </w:p>
    <w:p w14:paraId="04B079A6" w14:textId="77777777" w:rsidR="008162DB" w:rsidRDefault="008162DB" w:rsidP="008162DB">
      <w:pPr>
        <w:pStyle w:val="FootnoteText"/>
        <w:rPr>
          <w:rFonts w:cs="Times New Roman"/>
        </w:rPr>
      </w:pPr>
      <w:r>
        <w:rPr>
          <w:b/>
        </w:rPr>
        <w:t>**</w:t>
      </w:r>
      <w:r>
        <w:rPr>
          <w:rFonts w:cs="Times New Roman"/>
        </w:rPr>
        <w:t xml:space="preserve"> Any alteration or addition </w:t>
      </w:r>
      <w:r>
        <w:rPr>
          <w:rFonts w:cs="Times New Roman"/>
          <w:u w:val="single"/>
        </w:rPr>
        <w:t>must be approved by the Curriculum Committee</w:t>
      </w:r>
    </w:p>
    <w:p w14:paraId="01377827" w14:textId="77777777" w:rsidR="008162DB" w:rsidRDefault="008162DB" w:rsidP="008162DB">
      <w:pPr>
        <w:pStyle w:val="FootnoteText"/>
      </w:pPr>
      <w:r>
        <w:br/>
      </w:r>
      <w:r>
        <w:rPr>
          <w:b/>
        </w:rPr>
        <w:t xml:space="preserve">*** </w:t>
      </w:r>
      <w:r>
        <w:t xml:space="preserve">Item </w:t>
      </w:r>
      <w:r>
        <w:rPr>
          <w:u w:val="single"/>
        </w:rPr>
        <w:t>should begin with language as approved in the master syllabus</w:t>
      </w:r>
      <w:r>
        <w:t xml:space="preserve"> but may be added to at the discretion of the faculty member.</w:t>
      </w:r>
    </w:p>
    <w:p w14:paraId="43D666B6" w14:textId="51D2F552" w:rsidR="00E75D32" w:rsidRPr="002D552E" w:rsidRDefault="00E75D32" w:rsidP="008162DB">
      <w:pPr>
        <w:widowControl w:val="0"/>
        <w:autoSpaceDE w:val="0"/>
        <w:autoSpaceDN w:val="0"/>
        <w:adjustRightInd w:val="0"/>
        <w:spacing w:after="0" w:line="240" w:lineRule="auto"/>
      </w:pPr>
    </w:p>
    <w:sectPr w:rsidR="00E75D32" w:rsidRPr="002D552E" w:rsidSect="002D552E">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D6DC" w14:textId="77777777" w:rsidR="00DF3EB2" w:rsidRDefault="00DF3EB2" w:rsidP="002D552E">
      <w:pPr>
        <w:spacing w:after="0" w:line="240" w:lineRule="auto"/>
      </w:pPr>
      <w:r>
        <w:separator/>
      </w:r>
    </w:p>
  </w:endnote>
  <w:endnote w:type="continuationSeparator" w:id="0">
    <w:p w14:paraId="17189E1B" w14:textId="77777777" w:rsidR="00DF3EB2" w:rsidRDefault="00DF3EB2"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8C44" w14:textId="77777777" w:rsidR="00DF3EB2" w:rsidRDefault="00DF3EB2" w:rsidP="002D552E">
      <w:pPr>
        <w:spacing w:after="0" w:line="240" w:lineRule="auto"/>
      </w:pPr>
      <w:r>
        <w:separator/>
      </w:r>
    </w:p>
  </w:footnote>
  <w:footnote w:type="continuationSeparator" w:id="0">
    <w:p w14:paraId="4DD4AE4F" w14:textId="77777777" w:rsidR="00DF3EB2" w:rsidRDefault="00DF3EB2"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6053" w14:textId="4B67CF37" w:rsidR="00B94700" w:rsidRDefault="00B97B88">
    <w:pPr>
      <w:pStyle w:val="Header"/>
      <w:rPr>
        <w:b/>
        <w:sz w:val="20"/>
        <w:szCs w:val="20"/>
      </w:rPr>
    </w:pPr>
    <w:r>
      <w:rPr>
        <w:b/>
        <w:sz w:val="20"/>
        <w:szCs w:val="20"/>
      </w:rPr>
      <w:t xml:space="preserve">FNAR 1115: </w:t>
    </w:r>
    <w:r w:rsidR="00B94700">
      <w:rPr>
        <w:b/>
        <w:sz w:val="20"/>
        <w:szCs w:val="20"/>
      </w:rPr>
      <w:t xml:space="preserve"> Photo I: Intro</w:t>
    </w:r>
    <w:r w:rsidR="00ED2F2E">
      <w:rPr>
        <w:b/>
        <w:sz w:val="20"/>
        <w:szCs w:val="20"/>
      </w:rPr>
      <w:t>duction</w:t>
    </w:r>
    <w:r w:rsidR="00B94700">
      <w:rPr>
        <w:b/>
        <w:sz w:val="20"/>
        <w:szCs w:val="20"/>
      </w:rPr>
      <w:t xml:space="preserve"> to </w:t>
    </w:r>
    <w:r w:rsidR="00ED2F2E">
      <w:rPr>
        <w:b/>
        <w:sz w:val="20"/>
        <w:szCs w:val="20"/>
      </w:rPr>
      <w:t xml:space="preserve">Digital </w:t>
    </w:r>
    <w:r w:rsidR="00B94700">
      <w:rPr>
        <w:b/>
        <w:sz w:val="20"/>
        <w:szCs w:val="20"/>
      </w:rPr>
      <w:t xml:space="preserve">Photography   </w:t>
    </w:r>
  </w:p>
  <w:p w14:paraId="43D666BC" w14:textId="796045CA" w:rsidR="009329B8" w:rsidRDefault="009329B8">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9DD1" w14:textId="0BC82129" w:rsidR="009329B8" w:rsidRPr="000071FE" w:rsidRDefault="009329B8" w:rsidP="007D595B">
    <w:pPr>
      <w:pStyle w:val="Header"/>
    </w:pPr>
    <w:r>
      <w:rPr>
        <w:noProof/>
      </w:rPr>
      <w:drawing>
        <wp:anchor distT="0" distB="0" distL="114300" distR="114300" simplePos="0" relativeHeight="251658240" behindDoc="0" locked="0" layoutInCell="1" allowOverlap="1" wp14:anchorId="43D666BE" wp14:editId="4CACB8B3">
          <wp:simplePos x="0" y="0"/>
          <wp:positionH relativeFrom="column">
            <wp:posOffset>31750</wp:posOffset>
          </wp:positionH>
          <wp:positionV relativeFrom="paragraph">
            <wp:posOffset>-431800</wp:posOffset>
          </wp:positionV>
          <wp:extent cx="1905000" cy="476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anchor>
      </w:drawing>
    </w:r>
    <w:r>
      <w:rPr>
        <w:b/>
        <w:sz w:val="20"/>
        <w:szCs w:val="20"/>
      </w:rPr>
      <w:tab/>
    </w:r>
    <w:r>
      <w:rPr>
        <w:b/>
        <w:sz w:val="20"/>
        <w:szCs w:val="20"/>
      </w:rPr>
      <w:tab/>
      <w:t>OT36</w:t>
    </w:r>
  </w:p>
  <w:p w14:paraId="59C53F24" w14:textId="12E95AEB" w:rsidR="009329B8" w:rsidRDefault="009329B8" w:rsidP="007D595B">
    <w:pPr>
      <w:pStyle w:val="NoSpacing"/>
      <w:rPr>
        <w:b/>
        <w:sz w:val="20"/>
        <w:szCs w:val="20"/>
      </w:rPr>
    </w:pPr>
    <w:r>
      <w:rPr>
        <w:b/>
        <w:sz w:val="20"/>
        <w:szCs w:val="20"/>
      </w:rPr>
      <w:t xml:space="preserve">Curriculum Committee – </w:t>
    </w:r>
    <w:r w:rsidR="00C503C1">
      <w:rPr>
        <w:b/>
        <w:sz w:val="20"/>
        <w:szCs w:val="20"/>
      </w:rPr>
      <w:t>February</w:t>
    </w:r>
    <w:r>
      <w:rPr>
        <w:b/>
        <w:sz w:val="20"/>
        <w:szCs w:val="20"/>
      </w:rPr>
      <w:t xml:space="preserve"> 2026 </w:t>
    </w:r>
  </w:p>
  <w:p w14:paraId="0B623F1C" w14:textId="67374765" w:rsidR="009329B8" w:rsidRPr="00D9546F" w:rsidRDefault="00B97B88" w:rsidP="007D595B">
    <w:pPr>
      <w:pStyle w:val="NoSpacing"/>
      <w:rPr>
        <w:b/>
        <w:sz w:val="20"/>
        <w:szCs w:val="20"/>
      </w:rPr>
    </w:pPr>
    <w:r>
      <w:rPr>
        <w:b/>
        <w:sz w:val="20"/>
        <w:szCs w:val="20"/>
      </w:rPr>
      <w:t>FNAR 1115:</w:t>
    </w:r>
    <w:r w:rsidR="00B94700">
      <w:rPr>
        <w:b/>
        <w:sz w:val="20"/>
        <w:szCs w:val="20"/>
      </w:rPr>
      <w:t xml:space="preserve"> </w:t>
    </w:r>
    <w:r w:rsidR="00ED2F2E">
      <w:rPr>
        <w:b/>
        <w:sz w:val="20"/>
        <w:szCs w:val="20"/>
      </w:rPr>
      <w:t xml:space="preserve"> </w:t>
    </w:r>
    <w:r>
      <w:rPr>
        <w:b/>
        <w:sz w:val="20"/>
        <w:szCs w:val="20"/>
      </w:rPr>
      <w:t xml:space="preserve">Photo I: Introduction to Digital Photography </w:t>
    </w:r>
    <w:r w:rsidR="009329B8">
      <w:rPr>
        <w:b/>
        <w:sz w:val="20"/>
        <w:szCs w:val="20"/>
      </w:rPr>
      <w:t xml:space="preserve"> </w:t>
    </w:r>
  </w:p>
  <w:p w14:paraId="0661D6D7" w14:textId="4413B861" w:rsidR="009329B8" w:rsidRDefault="009329B8">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C57"/>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07A35"/>
    <w:multiLevelType w:val="hybridMultilevel"/>
    <w:tmpl w:val="0936D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621B0"/>
    <w:multiLevelType w:val="hybridMultilevel"/>
    <w:tmpl w:val="1354C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B63E3F"/>
    <w:multiLevelType w:val="hybridMultilevel"/>
    <w:tmpl w:val="21F4D27E"/>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305FC"/>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B0E84"/>
    <w:multiLevelType w:val="hybridMultilevel"/>
    <w:tmpl w:val="FF1A2E08"/>
    <w:lvl w:ilvl="0" w:tplc="D6643A06">
      <w:start w:val="1"/>
      <w:numFmt w:val="decimal"/>
      <w:lvlText w:val="%1."/>
      <w:lvlJc w:val="left"/>
      <w:pPr>
        <w:ind w:left="151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1D9D51A5"/>
    <w:multiLevelType w:val="hybridMultilevel"/>
    <w:tmpl w:val="D44CE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B3DF0"/>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551C7"/>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E3AC8"/>
    <w:multiLevelType w:val="hybridMultilevel"/>
    <w:tmpl w:val="9658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676C1"/>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4611E"/>
    <w:multiLevelType w:val="hybridMultilevel"/>
    <w:tmpl w:val="212C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ACA"/>
    <w:multiLevelType w:val="multilevel"/>
    <w:tmpl w:val="166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C2E73"/>
    <w:multiLevelType w:val="multilevel"/>
    <w:tmpl w:val="416652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11E2C"/>
    <w:multiLevelType w:val="hybridMultilevel"/>
    <w:tmpl w:val="75DA87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A455D"/>
    <w:multiLevelType w:val="hybridMultilevel"/>
    <w:tmpl w:val="90D4A90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15:restartNumberingAfterBreak="0">
    <w:nsid w:val="417D0893"/>
    <w:multiLevelType w:val="hybridMultilevel"/>
    <w:tmpl w:val="357C4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97BB3"/>
    <w:multiLevelType w:val="hybridMultilevel"/>
    <w:tmpl w:val="BC5E07A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15:restartNumberingAfterBreak="0">
    <w:nsid w:val="445B25D3"/>
    <w:multiLevelType w:val="hybridMultilevel"/>
    <w:tmpl w:val="9B801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A46AE5"/>
    <w:multiLevelType w:val="multilevel"/>
    <w:tmpl w:val="416652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93327E"/>
    <w:multiLevelType w:val="hybridMultilevel"/>
    <w:tmpl w:val="F2402D38"/>
    <w:lvl w:ilvl="0" w:tplc="DA64BCB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C6679BC"/>
    <w:multiLevelType w:val="hybridMultilevel"/>
    <w:tmpl w:val="6A4A0972"/>
    <w:lvl w:ilvl="0" w:tplc="D664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CA6947"/>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22BE4"/>
    <w:multiLevelType w:val="hybridMultilevel"/>
    <w:tmpl w:val="1E6A4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969B6"/>
    <w:multiLevelType w:val="hybridMultilevel"/>
    <w:tmpl w:val="90520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EA780A"/>
    <w:multiLevelType w:val="hybridMultilevel"/>
    <w:tmpl w:val="E05A843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8112BB7"/>
    <w:multiLevelType w:val="hybridMultilevel"/>
    <w:tmpl w:val="85A20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1A1230"/>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82350B"/>
    <w:multiLevelType w:val="multilevel"/>
    <w:tmpl w:val="2ABA98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A73B3F"/>
    <w:multiLevelType w:val="multilevel"/>
    <w:tmpl w:val="416652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F337DF"/>
    <w:multiLevelType w:val="hybridMultilevel"/>
    <w:tmpl w:val="5CD8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2117E"/>
    <w:multiLevelType w:val="multilevel"/>
    <w:tmpl w:val="416652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D43CE2"/>
    <w:multiLevelType w:val="hybridMultilevel"/>
    <w:tmpl w:val="3848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21175"/>
    <w:multiLevelType w:val="hybridMultilevel"/>
    <w:tmpl w:val="CEA4FD72"/>
    <w:lvl w:ilvl="0" w:tplc="44D4D870">
      <w:start w:val="1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8F34B91"/>
    <w:multiLevelType w:val="hybridMultilevel"/>
    <w:tmpl w:val="A6604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A2753F"/>
    <w:multiLevelType w:val="hybridMultilevel"/>
    <w:tmpl w:val="A0D48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651543">
    <w:abstractNumId w:val="3"/>
  </w:num>
  <w:num w:numId="2" w16cid:durableId="1084254611">
    <w:abstractNumId w:val="32"/>
  </w:num>
  <w:num w:numId="3" w16cid:durableId="1204291566">
    <w:abstractNumId w:val="6"/>
  </w:num>
  <w:num w:numId="4" w16cid:durableId="1237714168">
    <w:abstractNumId w:val="18"/>
  </w:num>
  <w:num w:numId="5" w16cid:durableId="592587311">
    <w:abstractNumId w:val="1"/>
  </w:num>
  <w:num w:numId="6" w16cid:durableId="628971427">
    <w:abstractNumId w:val="15"/>
  </w:num>
  <w:num w:numId="7" w16cid:durableId="936790524">
    <w:abstractNumId w:val="24"/>
  </w:num>
  <w:num w:numId="8" w16cid:durableId="1372337986">
    <w:abstractNumId w:val="14"/>
  </w:num>
  <w:num w:numId="9" w16cid:durableId="116068984">
    <w:abstractNumId w:val="35"/>
  </w:num>
  <w:num w:numId="10" w16cid:durableId="103306284">
    <w:abstractNumId w:val="17"/>
  </w:num>
  <w:num w:numId="11" w16cid:durableId="856231499">
    <w:abstractNumId w:val="26"/>
  </w:num>
  <w:num w:numId="12" w16cid:durableId="136147876">
    <w:abstractNumId w:val="16"/>
  </w:num>
  <w:num w:numId="13" w16cid:durableId="1557812271">
    <w:abstractNumId w:val="34"/>
  </w:num>
  <w:num w:numId="14" w16cid:durableId="641423118">
    <w:abstractNumId w:val="21"/>
  </w:num>
  <w:num w:numId="15" w16cid:durableId="436340716">
    <w:abstractNumId w:val="5"/>
  </w:num>
  <w:num w:numId="16" w16cid:durableId="186526646">
    <w:abstractNumId w:val="20"/>
  </w:num>
  <w:num w:numId="17" w16cid:durableId="1225800334">
    <w:abstractNumId w:val="25"/>
  </w:num>
  <w:num w:numId="18" w16cid:durableId="1385718388">
    <w:abstractNumId w:val="2"/>
  </w:num>
  <w:num w:numId="19" w16cid:durableId="360011788">
    <w:abstractNumId w:val="30"/>
  </w:num>
  <w:num w:numId="20" w16cid:durableId="1852717248">
    <w:abstractNumId w:val="29"/>
  </w:num>
  <w:num w:numId="21" w16cid:durableId="2045397365">
    <w:abstractNumId w:val="19"/>
  </w:num>
  <w:num w:numId="22" w16cid:durableId="1054113492">
    <w:abstractNumId w:val="31"/>
  </w:num>
  <w:num w:numId="23" w16cid:durableId="181021539">
    <w:abstractNumId w:val="8"/>
  </w:num>
  <w:num w:numId="24" w16cid:durableId="668023263">
    <w:abstractNumId w:val="10"/>
  </w:num>
  <w:num w:numId="25" w16cid:durableId="1610577098">
    <w:abstractNumId w:val="7"/>
  </w:num>
  <w:num w:numId="26" w16cid:durableId="62336994">
    <w:abstractNumId w:val="4"/>
  </w:num>
  <w:num w:numId="27" w16cid:durableId="1148404424">
    <w:abstractNumId w:val="22"/>
  </w:num>
  <w:num w:numId="28" w16cid:durableId="178198236">
    <w:abstractNumId w:val="13"/>
  </w:num>
  <w:num w:numId="29" w16cid:durableId="1230384627">
    <w:abstractNumId w:val="11"/>
  </w:num>
  <w:num w:numId="30" w16cid:durableId="1747532455">
    <w:abstractNumId w:val="23"/>
  </w:num>
  <w:num w:numId="31" w16cid:durableId="1081826668">
    <w:abstractNumId w:val="9"/>
  </w:num>
  <w:num w:numId="32" w16cid:durableId="1036278791">
    <w:abstractNumId w:val="28"/>
  </w:num>
  <w:num w:numId="33" w16cid:durableId="910701149">
    <w:abstractNumId w:val="0"/>
  </w:num>
  <w:num w:numId="34" w16cid:durableId="269747884">
    <w:abstractNumId w:val="27"/>
  </w:num>
  <w:num w:numId="35" w16cid:durableId="1939096397">
    <w:abstractNumId w:val="12"/>
  </w:num>
  <w:num w:numId="36" w16cid:durableId="684525436">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00A48"/>
    <w:rsid w:val="000355DD"/>
    <w:rsid w:val="000503A7"/>
    <w:rsid w:val="0007700F"/>
    <w:rsid w:val="00092ED4"/>
    <w:rsid w:val="000950BE"/>
    <w:rsid w:val="000C3613"/>
    <w:rsid w:val="000C5215"/>
    <w:rsid w:val="000C67EE"/>
    <w:rsid w:val="001243FF"/>
    <w:rsid w:val="00197B01"/>
    <w:rsid w:val="001B122B"/>
    <w:rsid w:val="001B3677"/>
    <w:rsid w:val="001B49E7"/>
    <w:rsid w:val="001C5377"/>
    <w:rsid w:val="001C6695"/>
    <w:rsid w:val="001D1513"/>
    <w:rsid w:val="00204B0C"/>
    <w:rsid w:val="00205914"/>
    <w:rsid w:val="002103D4"/>
    <w:rsid w:val="00247F1A"/>
    <w:rsid w:val="00282B37"/>
    <w:rsid w:val="00290DCF"/>
    <w:rsid w:val="002D2626"/>
    <w:rsid w:val="002D552E"/>
    <w:rsid w:val="002F23D1"/>
    <w:rsid w:val="002F2C0B"/>
    <w:rsid w:val="00317598"/>
    <w:rsid w:val="00330272"/>
    <w:rsid w:val="003616D9"/>
    <w:rsid w:val="00386666"/>
    <w:rsid w:val="003D7C72"/>
    <w:rsid w:val="003F349D"/>
    <w:rsid w:val="00421DAE"/>
    <w:rsid w:val="00466D0D"/>
    <w:rsid w:val="004823E0"/>
    <w:rsid w:val="004A5762"/>
    <w:rsid w:val="004C0EBE"/>
    <w:rsid w:val="004C2237"/>
    <w:rsid w:val="004D146D"/>
    <w:rsid w:val="004E6467"/>
    <w:rsid w:val="004E7808"/>
    <w:rsid w:val="004F5D00"/>
    <w:rsid w:val="00505AB7"/>
    <w:rsid w:val="00535134"/>
    <w:rsid w:val="00552D2C"/>
    <w:rsid w:val="00560907"/>
    <w:rsid w:val="00577EA6"/>
    <w:rsid w:val="005A1847"/>
    <w:rsid w:val="005D3983"/>
    <w:rsid w:val="00610803"/>
    <w:rsid w:val="0062609E"/>
    <w:rsid w:val="006263E8"/>
    <w:rsid w:val="00636742"/>
    <w:rsid w:val="00667793"/>
    <w:rsid w:val="00680560"/>
    <w:rsid w:val="00680C9C"/>
    <w:rsid w:val="006B0B4B"/>
    <w:rsid w:val="006C3C46"/>
    <w:rsid w:val="006C3D44"/>
    <w:rsid w:val="006D682E"/>
    <w:rsid w:val="006F5148"/>
    <w:rsid w:val="00721799"/>
    <w:rsid w:val="00723EA5"/>
    <w:rsid w:val="0073062F"/>
    <w:rsid w:val="007377AD"/>
    <w:rsid w:val="00740B17"/>
    <w:rsid w:val="00745C3B"/>
    <w:rsid w:val="007A527A"/>
    <w:rsid w:val="007C4606"/>
    <w:rsid w:val="007D595B"/>
    <w:rsid w:val="007F1F26"/>
    <w:rsid w:val="008162DB"/>
    <w:rsid w:val="008170ED"/>
    <w:rsid w:val="00831705"/>
    <w:rsid w:val="00832731"/>
    <w:rsid w:val="00834274"/>
    <w:rsid w:val="008910E4"/>
    <w:rsid w:val="008B79A6"/>
    <w:rsid w:val="008D0360"/>
    <w:rsid w:val="008D73A9"/>
    <w:rsid w:val="00931E3B"/>
    <w:rsid w:val="009329B8"/>
    <w:rsid w:val="00932B37"/>
    <w:rsid w:val="00933C32"/>
    <w:rsid w:val="009343B2"/>
    <w:rsid w:val="009722D1"/>
    <w:rsid w:val="00987A04"/>
    <w:rsid w:val="009A5E95"/>
    <w:rsid w:val="009E2BD7"/>
    <w:rsid w:val="00A04435"/>
    <w:rsid w:val="00A22086"/>
    <w:rsid w:val="00A361FE"/>
    <w:rsid w:val="00A37D11"/>
    <w:rsid w:val="00A407C8"/>
    <w:rsid w:val="00A60E14"/>
    <w:rsid w:val="00A805EC"/>
    <w:rsid w:val="00A9454C"/>
    <w:rsid w:val="00AA6F1B"/>
    <w:rsid w:val="00AD6D18"/>
    <w:rsid w:val="00AF34E7"/>
    <w:rsid w:val="00B02CB0"/>
    <w:rsid w:val="00B03DCE"/>
    <w:rsid w:val="00B17DEF"/>
    <w:rsid w:val="00B20E03"/>
    <w:rsid w:val="00B93090"/>
    <w:rsid w:val="00B94700"/>
    <w:rsid w:val="00B97B88"/>
    <w:rsid w:val="00BC33A9"/>
    <w:rsid w:val="00BC6548"/>
    <w:rsid w:val="00BE71A6"/>
    <w:rsid w:val="00BF023C"/>
    <w:rsid w:val="00C11015"/>
    <w:rsid w:val="00C2425A"/>
    <w:rsid w:val="00C30C28"/>
    <w:rsid w:val="00C466F0"/>
    <w:rsid w:val="00C503C1"/>
    <w:rsid w:val="00C70D7D"/>
    <w:rsid w:val="00C8521F"/>
    <w:rsid w:val="00C853D1"/>
    <w:rsid w:val="00CB0A37"/>
    <w:rsid w:val="00CB40A3"/>
    <w:rsid w:val="00CB655B"/>
    <w:rsid w:val="00CE7A29"/>
    <w:rsid w:val="00D01FDE"/>
    <w:rsid w:val="00D355CF"/>
    <w:rsid w:val="00D5685B"/>
    <w:rsid w:val="00D62007"/>
    <w:rsid w:val="00D62C84"/>
    <w:rsid w:val="00D67021"/>
    <w:rsid w:val="00D80760"/>
    <w:rsid w:val="00D8301A"/>
    <w:rsid w:val="00DC052B"/>
    <w:rsid w:val="00DD1AEB"/>
    <w:rsid w:val="00DD6BDD"/>
    <w:rsid w:val="00DF3EB2"/>
    <w:rsid w:val="00E273F8"/>
    <w:rsid w:val="00E42EB9"/>
    <w:rsid w:val="00E75D32"/>
    <w:rsid w:val="00E76328"/>
    <w:rsid w:val="00E853D5"/>
    <w:rsid w:val="00E911AC"/>
    <w:rsid w:val="00ED2F2E"/>
    <w:rsid w:val="00F303C5"/>
    <w:rsid w:val="00F30D69"/>
    <w:rsid w:val="00F61C11"/>
    <w:rsid w:val="00F672BD"/>
    <w:rsid w:val="00FA5468"/>
    <w:rsid w:val="00FB2DC1"/>
    <w:rsid w:val="00FC2862"/>
    <w:rsid w:val="00FC309B"/>
    <w:rsid w:val="00FD06B6"/>
    <w:rsid w:val="00FE168B"/>
    <w:rsid w:val="00FF1882"/>
    <w:rsid w:val="00FF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character" w:styleId="Hyperlink">
    <w:name w:val="Hyperlink"/>
    <w:basedOn w:val="DefaultParagraphFont"/>
    <w:uiPriority w:val="99"/>
    <w:unhideWhenUsed/>
    <w:rsid w:val="007F1F26"/>
    <w:rPr>
      <w:color w:val="0000FF"/>
      <w:u w:val="single"/>
    </w:rPr>
  </w:style>
  <w:style w:type="paragraph" w:styleId="NormalWeb">
    <w:name w:val="Normal (Web)"/>
    <w:basedOn w:val="Normal"/>
    <w:uiPriority w:val="99"/>
    <w:unhideWhenUsed/>
    <w:rsid w:val="007C4606"/>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7C4606"/>
    <w:rPr>
      <w:color w:val="954F72" w:themeColor="followedHyperlink"/>
      <w:u w:val="single"/>
    </w:rPr>
  </w:style>
  <w:style w:type="character" w:customStyle="1" w:styleId="a-list-item">
    <w:name w:val="a-list-item"/>
    <w:basedOn w:val="DefaultParagraphFont"/>
    <w:rsid w:val="00F30D69"/>
  </w:style>
  <w:style w:type="character" w:customStyle="1" w:styleId="a-text-bold">
    <w:name w:val="a-text-bold"/>
    <w:basedOn w:val="DefaultParagraphFont"/>
    <w:rsid w:val="00F30D69"/>
  </w:style>
  <w:style w:type="paragraph" w:styleId="BodyText">
    <w:name w:val="Body Text"/>
    <w:basedOn w:val="Normal"/>
    <w:link w:val="BodyTextChar"/>
    <w:uiPriority w:val="1"/>
    <w:semiHidden/>
    <w:unhideWhenUsed/>
    <w:qFormat/>
    <w:rsid w:val="000C3613"/>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semiHidden/>
    <w:rsid w:val="000C361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1565">
      <w:bodyDiv w:val="1"/>
      <w:marLeft w:val="0"/>
      <w:marRight w:val="0"/>
      <w:marTop w:val="0"/>
      <w:marBottom w:val="0"/>
      <w:divBdr>
        <w:top w:val="none" w:sz="0" w:space="0" w:color="auto"/>
        <w:left w:val="none" w:sz="0" w:space="0" w:color="auto"/>
        <w:bottom w:val="none" w:sz="0" w:space="0" w:color="auto"/>
        <w:right w:val="none" w:sz="0" w:space="0" w:color="auto"/>
      </w:divBdr>
    </w:div>
    <w:div w:id="1067725024">
      <w:bodyDiv w:val="1"/>
      <w:marLeft w:val="0"/>
      <w:marRight w:val="0"/>
      <w:marTop w:val="0"/>
      <w:marBottom w:val="0"/>
      <w:divBdr>
        <w:top w:val="none" w:sz="0" w:space="0" w:color="auto"/>
        <w:left w:val="none" w:sz="0" w:space="0" w:color="auto"/>
        <w:bottom w:val="none" w:sz="0" w:space="0" w:color="auto"/>
        <w:right w:val="none" w:sz="0" w:space="0" w:color="auto"/>
      </w:divBdr>
    </w:div>
    <w:div w:id="1922136035">
      <w:bodyDiv w:val="1"/>
      <w:marLeft w:val="0"/>
      <w:marRight w:val="0"/>
      <w:marTop w:val="0"/>
      <w:marBottom w:val="0"/>
      <w:divBdr>
        <w:top w:val="none" w:sz="0" w:space="0" w:color="auto"/>
        <w:left w:val="none" w:sz="0" w:space="0" w:color="auto"/>
        <w:bottom w:val="none" w:sz="0" w:space="0" w:color="auto"/>
        <w:right w:val="none" w:sz="0" w:space="0" w:color="auto"/>
      </w:divBdr>
    </w:div>
    <w:div w:id="21177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wackhamer@s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wackhamer@ss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cc.edu/academics/regulations.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scc.edu/academics/regulation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38afffa16ba84fcfc2bb86e40e8df5a3">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357fdc46887178e675bddd52620c92cc"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54185-CF34-4614-BE1B-9C19013F9947}"/>
</file>

<file path=customXml/itemProps2.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AD683-D2D1-40AE-914E-18D3F0EEF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4</cp:revision>
  <dcterms:created xsi:type="dcterms:W3CDTF">2026-01-17T03:50:00Z</dcterms:created>
  <dcterms:modified xsi:type="dcterms:W3CDTF">2026-02-13T12:59:00Z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